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Pr="00FD538E" w:rsidRDefault="00726DF0" w:rsidP="00FD538E">
      <w:pPr>
        <w:widowControl w:val="0"/>
        <w:tabs>
          <w:tab w:val="left" w:pos="0"/>
        </w:tabs>
        <w:spacing w:after="295"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Пермского муниципального района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проведен</w:t>
      </w:r>
      <w:proofErr w:type="gramStart"/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ии ау</w:t>
      </w:r>
      <w:proofErr w:type="gramEnd"/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кциона</w:t>
      </w:r>
      <w:r w:rsidR="00495A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в электронной форме по продаже имущества, находящегося в муниципальной собственности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«Пермский муниципальный район»</w:t>
      </w:r>
    </w:p>
    <w:p w:rsidR="00712A92" w:rsidRPr="00FD538E" w:rsidRDefault="00712A9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A7622F" w:rsidRPr="00FD538E" w:rsidRDefault="00A25326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Аукцион в электронной форме (далее – аукцион)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2E659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Пермского муниципального района от 7 июня 2016 г. № 278 «О создании постоянно действующей аукционной</w:t>
      </w:r>
      <w:proofErr w:type="gramEnd"/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 договоров на установку и эксплуатацию рекламных конструкций в Пермском муниципальном районе»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r w:rsidRPr="00FD538E">
        <w:rPr>
          <w:rFonts w:ascii="Times New Roman" w:hAnsi="Times New Roman"/>
          <w:sz w:val="28"/>
          <w:szCs w:val="28"/>
        </w:rPr>
        <w:t>http://utp.sberbank-ast.ru.</w:t>
      </w:r>
    </w:p>
    <w:p w:rsidR="00E730E0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 w:rsidR="00C32E05" w:rsidRPr="00FD538E">
        <w:rPr>
          <w:rFonts w:ascii="Times New Roman" w:hAnsi="Times New Roman"/>
          <w:sz w:val="28"/>
          <w:szCs w:val="28"/>
        </w:rPr>
        <w:t>http://utp.sberbank-ast.ru.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</w:t>
      </w:r>
      <w:r w:rsidR="000628D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(торговая секция «Приватизация, аренда и продажа прав»)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 </w:t>
      </w:r>
    </w:p>
    <w:p w:rsidR="00A56ABB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 w:rsidR="001534F4" w:rsidRPr="00FD538E">
        <w:rPr>
          <w:rFonts w:ascii="Times New Roman" w:hAnsi="Times New Roman"/>
          <w:sz w:val="28"/>
          <w:szCs w:val="28"/>
        </w:rPr>
        <w:t xml:space="preserve"> ЗАО «Сбербанк-АСТ»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</w:t>
      </w:r>
      <w:r w:rsidR="009F4385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о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рганизатор)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A56ABB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Контактная информация по организатору:</w:t>
      </w:r>
    </w:p>
    <w:p w:rsidR="00A56ABB" w:rsidRPr="00FD538E" w:rsidRDefault="00A56ABB" w:rsidP="00FD538E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адрес местонахождения:</w:t>
      </w:r>
      <w:r w:rsidR="001534F4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534F4" w:rsidRPr="00FD538E"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1534F4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контактный телефон:</w:t>
      </w:r>
      <w:r w:rsidR="001534F4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7 (495) 787-29-97,  7 (495) 787-29-99</w:t>
      </w:r>
    </w:p>
    <w:p w:rsidR="00D01CDA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а</w:t>
      </w:r>
      <w:r w:rsidR="004378FE" w:rsidRPr="00FD538E">
        <w:rPr>
          <w:rFonts w:eastAsia="Courier New"/>
          <w:sz w:val="28"/>
          <w:szCs w:val="28"/>
          <w:lang w:bidi="ru-RU"/>
        </w:rPr>
        <w:t>дрес</w:t>
      </w:r>
      <w:r w:rsidRPr="00FD538E">
        <w:rPr>
          <w:rFonts w:eastAsia="Courier New"/>
          <w:sz w:val="28"/>
          <w:szCs w:val="28"/>
          <w:lang w:bidi="ru-RU"/>
        </w:rPr>
        <w:t xml:space="preserve"> </w:t>
      </w:r>
      <w:r w:rsidR="004378FE" w:rsidRPr="00FD538E">
        <w:rPr>
          <w:rFonts w:eastAsia="Courier New"/>
          <w:sz w:val="28"/>
          <w:szCs w:val="28"/>
          <w:lang w:bidi="ru-RU"/>
        </w:rPr>
        <w:t>электронной почты:</w:t>
      </w:r>
      <w:r w:rsidR="00E730E0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property@sberbank-ast.ru, company@sberbank-ast.ru</w:t>
      </w:r>
    </w:p>
    <w:p w:rsidR="004378FE" w:rsidRPr="00FD538E" w:rsidRDefault="00F0366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b/>
          <w:sz w:val="28"/>
          <w:szCs w:val="28"/>
          <w:lang w:eastAsia="ru-RU"/>
        </w:rPr>
        <w:t>Продавец</w:t>
      </w:r>
      <w:r w:rsidR="00712A92" w:rsidRPr="00FD538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Комитет имущественных отношений администрации Пермского муниципального района</w:t>
      </w:r>
      <w:r w:rsidRPr="00FD538E">
        <w:rPr>
          <w:rFonts w:ascii="Times New Roman" w:hAnsi="Times New Roman"/>
          <w:sz w:val="28"/>
          <w:szCs w:val="28"/>
          <w:lang w:eastAsia="ru-RU"/>
        </w:rPr>
        <w:t>.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Адрес: 614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065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город Пермь, ул.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Верхне-Муллинская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74а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Тел.: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296-23-35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permraion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976BC1" w:rsidRPr="00FD5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размещена по адресу: </w:t>
      </w:r>
      <w:r w:rsidR="001534F4" w:rsidRPr="00FD538E">
        <w:rPr>
          <w:rFonts w:ascii="Times New Roman" w:hAnsi="Times New Roman"/>
          <w:sz w:val="28"/>
          <w:szCs w:val="28"/>
        </w:rPr>
        <w:t>http://utp.sberbank-ast.ru/AP/Notice/652/Instructions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  <w:proofErr w:type="gramEnd"/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организации электронного документооборота претендент должен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получить электронную подпись. На электронной площадке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</w:p>
    <w:p w:rsidR="00726DF0" w:rsidRPr="00FD538E" w:rsidRDefault="00726DF0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2A92" w:rsidRPr="00FD538E" w:rsidRDefault="00C1267C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объекте приватизации.</w:t>
      </w:r>
    </w:p>
    <w:p w:rsidR="00CF13F6" w:rsidRPr="00207768" w:rsidRDefault="00D357F7" w:rsidP="00FD538E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lang w:bidi="ru-RU"/>
        </w:rPr>
        <w:t>На а</w:t>
      </w:r>
      <w:r w:rsidR="004A0BB1" w:rsidRPr="00207768">
        <w:rPr>
          <w:rFonts w:eastAsia="Courier New"/>
          <w:lang w:bidi="ru-RU"/>
        </w:rPr>
        <w:t>укци</w:t>
      </w:r>
      <w:r w:rsidR="00A53A31" w:rsidRPr="00207768">
        <w:rPr>
          <w:rFonts w:eastAsia="Courier New"/>
          <w:lang w:bidi="ru-RU"/>
        </w:rPr>
        <w:t xml:space="preserve">он в соответствии </w:t>
      </w:r>
      <w:r w:rsidR="00F3108A" w:rsidRPr="00490174">
        <w:rPr>
          <w:rFonts w:eastAsia="Courier New"/>
          <w:lang w:bidi="ru-RU"/>
        </w:rPr>
        <w:t xml:space="preserve">с </w:t>
      </w:r>
      <w:r w:rsidR="00F3108A">
        <w:rPr>
          <w:rFonts w:eastAsia="Courier New"/>
          <w:lang w:bidi="ru-RU"/>
        </w:rPr>
        <w:t>распоряжениями</w:t>
      </w:r>
      <w:r w:rsidR="00F3108A" w:rsidRPr="00490174">
        <w:rPr>
          <w:rFonts w:eastAsia="Courier New"/>
          <w:lang w:bidi="ru-RU"/>
        </w:rPr>
        <w:t xml:space="preserve"> Комитета имущественных отношений администрации Пермского муниципального района от </w:t>
      </w:r>
      <w:r w:rsidR="00F3108A">
        <w:t xml:space="preserve">22.05.2020 </w:t>
      </w:r>
      <w:r w:rsidR="00F3108A">
        <w:br/>
      </w:r>
      <w:r w:rsidR="00F3108A">
        <w:rPr>
          <w:rFonts w:eastAsia="Courier New"/>
          <w:lang w:bidi="ru-RU"/>
        </w:rPr>
        <w:t>№ 428,</w:t>
      </w:r>
      <w:r w:rsidR="00F3108A" w:rsidRPr="00490174">
        <w:rPr>
          <w:rFonts w:eastAsia="Courier New"/>
          <w:lang w:bidi="ru-RU"/>
        </w:rPr>
        <w:t xml:space="preserve"> </w:t>
      </w:r>
      <w:r w:rsidR="00F3108A">
        <w:rPr>
          <w:rFonts w:eastAsia="Courier New"/>
          <w:lang w:bidi="ru-RU"/>
        </w:rPr>
        <w:t xml:space="preserve">от 19.06.2020 № 522 </w:t>
      </w:r>
      <w:r w:rsidR="00F3108A" w:rsidRPr="00490174">
        <w:t>«О проведении открытого аукциона по продаже муниципального имущества»</w:t>
      </w:r>
      <w:r w:rsidR="003204E7" w:rsidRPr="00490174">
        <w:rPr>
          <w:rFonts w:eastAsia="Courier New"/>
          <w:lang w:bidi="ru-RU"/>
        </w:rPr>
        <w:t xml:space="preserve">, </w:t>
      </w:r>
      <w:r w:rsidR="00E636A6" w:rsidRPr="00490174">
        <w:rPr>
          <w:rFonts w:eastAsia="Courier New"/>
          <w:lang w:bidi="ru-RU"/>
        </w:rPr>
        <w:t>выставляется следующее имущество</w:t>
      </w:r>
      <w:r w:rsidR="00CF13F6" w:rsidRPr="00207768">
        <w:rPr>
          <w:rFonts w:eastAsia="Courier New"/>
          <w:lang w:bidi="ru-RU"/>
        </w:rPr>
        <w:t>:</w:t>
      </w:r>
    </w:p>
    <w:p w:rsidR="00301C1D" w:rsidRPr="00DD53D8" w:rsidRDefault="00DD53D8" w:rsidP="00301C1D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b/>
          <w:i/>
          <w:lang w:bidi="ru-RU"/>
        </w:rPr>
        <w:t xml:space="preserve">ЛОТ № </w:t>
      </w:r>
      <w:r w:rsidR="005E0F4A" w:rsidRPr="00207768">
        <w:rPr>
          <w:rFonts w:eastAsia="Courier New"/>
          <w:b/>
          <w:i/>
          <w:lang w:bidi="ru-RU"/>
        </w:rPr>
        <w:t>1</w:t>
      </w:r>
      <w:r w:rsidRPr="00207768">
        <w:rPr>
          <w:rFonts w:eastAsia="Courier New"/>
          <w:lang w:bidi="ru-RU"/>
        </w:rPr>
        <w:t xml:space="preserve"> – </w:t>
      </w:r>
      <w:r w:rsidR="00301C1D" w:rsidRPr="00DD53D8">
        <w:rPr>
          <w:color w:val="000000"/>
        </w:rPr>
        <w:t xml:space="preserve">автобус для перевозки детей ПАЗ 32053-70, </w:t>
      </w:r>
      <w:r w:rsidR="00301C1D" w:rsidRPr="00DD53D8">
        <w:t>идентификационный номер Х1М3205СХ80010</w:t>
      </w:r>
      <w:r w:rsidR="002E429B">
        <w:t>556</w:t>
      </w:r>
      <w:r w:rsidR="00301C1D" w:rsidRPr="00DD53D8">
        <w:t xml:space="preserve">, </w:t>
      </w:r>
      <w:r w:rsidR="00301C1D" w:rsidRPr="00DD53D8">
        <w:rPr>
          <w:color w:val="000000"/>
        </w:rPr>
        <w:t>2008 года выпуска, модель, № двигателя 523400 81023</w:t>
      </w:r>
      <w:r w:rsidR="002E429B">
        <w:rPr>
          <w:color w:val="000000"/>
        </w:rPr>
        <w:t>349</w:t>
      </w:r>
      <w:r w:rsidR="00301C1D" w:rsidRPr="00DD53D8">
        <w:rPr>
          <w:color w:val="000000"/>
        </w:rPr>
        <w:t>, шасси (рама) № от</w:t>
      </w:r>
      <w:r w:rsidR="00301C1D" w:rsidRPr="00DD53D8">
        <w:t xml:space="preserve">сутствует, кузов (кабина, прицеп) № </w:t>
      </w:r>
      <w:r w:rsidR="002E429B" w:rsidRPr="00DD53D8">
        <w:t>Х1М3205СХ80010</w:t>
      </w:r>
      <w:r w:rsidR="002E429B">
        <w:t>556</w:t>
      </w:r>
      <w:r w:rsidR="00301C1D" w:rsidRPr="00DD53D8">
        <w:t>, цвет кузова (кабины прицепа) желтый, паспорт транспортного средства 52 МТ 9093</w:t>
      </w:r>
      <w:r w:rsidR="002E429B">
        <w:t>04</w:t>
      </w:r>
      <w:r w:rsidR="00301C1D" w:rsidRPr="00DD53D8">
        <w:t xml:space="preserve"> выдан </w:t>
      </w:r>
      <w:r w:rsidR="002E429B">
        <w:t>10.11.</w:t>
      </w:r>
      <w:r w:rsidR="00301C1D" w:rsidRPr="00DD53D8">
        <w:t>2008</w:t>
      </w:r>
      <w:r w:rsidR="00301C1D">
        <w:t xml:space="preserve"> г</w:t>
      </w:r>
      <w:r w:rsidR="00301C1D" w:rsidRPr="00DD53D8">
        <w:rPr>
          <w:rFonts w:eastAsia="Courier New"/>
          <w:lang w:bidi="ru-RU"/>
        </w:rPr>
        <w:t>.</w:t>
      </w:r>
    </w:p>
    <w:p w:rsidR="00301C1D" w:rsidRPr="00DD53D8" w:rsidRDefault="00301C1D" w:rsidP="00301C1D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предложений о цене.</w:t>
      </w:r>
    </w:p>
    <w:p w:rsidR="00301C1D" w:rsidRPr="002E429B" w:rsidRDefault="00301C1D" w:rsidP="00301C1D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>– 11</w:t>
      </w:r>
      <w:r w:rsidR="002E429B" w:rsidRPr="002E429B">
        <w:rPr>
          <w:rFonts w:eastAsia="Courier New"/>
          <w:lang w:bidi="ru-RU"/>
        </w:rPr>
        <w:t>6</w:t>
      </w:r>
      <w:r w:rsidRPr="002E429B">
        <w:rPr>
          <w:rFonts w:eastAsia="Courier New"/>
          <w:lang w:bidi="ru-RU"/>
        </w:rPr>
        <w:t> </w:t>
      </w:r>
      <w:r w:rsidR="002E429B" w:rsidRPr="002E429B">
        <w:rPr>
          <w:rFonts w:eastAsia="Courier New"/>
          <w:lang w:bidi="ru-RU"/>
        </w:rPr>
        <w:t>0</w:t>
      </w:r>
      <w:r w:rsidRPr="002E429B">
        <w:rPr>
          <w:rFonts w:eastAsia="Courier New"/>
          <w:lang w:bidi="ru-RU"/>
        </w:rPr>
        <w:t xml:space="preserve">00,00 рублей (Сто </w:t>
      </w:r>
      <w:r w:rsidR="002E429B" w:rsidRPr="002E429B">
        <w:rPr>
          <w:rFonts w:eastAsia="Courier New"/>
          <w:lang w:bidi="ru-RU"/>
        </w:rPr>
        <w:t>шестнадцать тысяч</w:t>
      </w:r>
      <w:r w:rsidRPr="002E429B">
        <w:rPr>
          <w:rFonts w:eastAsia="Courier New"/>
          <w:lang w:bidi="ru-RU"/>
        </w:rPr>
        <w:t xml:space="preserve"> рублей 00 копеек), с учетом НДС.</w:t>
      </w:r>
    </w:p>
    <w:p w:rsidR="00301C1D" w:rsidRPr="002E429B" w:rsidRDefault="00301C1D" w:rsidP="00301C1D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>Сумма задатка – 20 % от начальной цены объекта, что составляет – 2</w:t>
      </w:r>
      <w:r w:rsidR="002E429B" w:rsidRPr="002E429B">
        <w:rPr>
          <w:rFonts w:eastAsia="Courier New"/>
          <w:lang w:bidi="ru-RU"/>
        </w:rPr>
        <w:t>3 20</w:t>
      </w:r>
      <w:r w:rsidRPr="002E429B">
        <w:rPr>
          <w:rFonts w:eastAsia="Courier New"/>
          <w:lang w:bidi="ru-RU"/>
        </w:rPr>
        <w:t xml:space="preserve">0,00 рублей (Двадцать </w:t>
      </w:r>
      <w:r w:rsidR="002E429B" w:rsidRPr="002E429B">
        <w:rPr>
          <w:rFonts w:eastAsia="Courier New"/>
          <w:lang w:bidi="ru-RU"/>
        </w:rPr>
        <w:t xml:space="preserve">три </w:t>
      </w:r>
      <w:r w:rsidRPr="002E429B">
        <w:rPr>
          <w:rFonts w:eastAsia="Courier New"/>
          <w:lang w:bidi="ru-RU"/>
        </w:rPr>
        <w:t xml:space="preserve">тысячи </w:t>
      </w:r>
      <w:r w:rsidR="002E429B" w:rsidRPr="002E429B">
        <w:rPr>
          <w:rFonts w:eastAsia="Courier New"/>
          <w:lang w:bidi="ru-RU"/>
        </w:rPr>
        <w:t>двести</w:t>
      </w:r>
      <w:r w:rsidRPr="002E429B">
        <w:rPr>
          <w:rFonts w:eastAsia="Courier New"/>
          <w:lang w:bidi="ru-RU"/>
        </w:rPr>
        <w:t xml:space="preserve"> рублей 00 копеек).</w:t>
      </w:r>
    </w:p>
    <w:p w:rsidR="00301C1D" w:rsidRDefault="00301C1D" w:rsidP="00301C1D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>Шаг аукциона 5 % от начальной цены объекта, что составляет – 5 </w:t>
      </w:r>
      <w:r w:rsidR="002E429B" w:rsidRPr="002E429B">
        <w:rPr>
          <w:rFonts w:eastAsia="Courier New"/>
          <w:lang w:bidi="ru-RU"/>
        </w:rPr>
        <w:t>800</w:t>
      </w:r>
      <w:r w:rsidRPr="002E429B">
        <w:rPr>
          <w:rFonts w:eastAsia="Courier New"/>
          <w:lang w:bidi="ru-RU"/>
        </w:rPr>
        <w:t xml:space="preserve">,00 рублей (Пять тысяч </w:t>
      </w:r>
      <w:r w:rsidR="002E429B" w:rsidRPr="002E429B">
        <w:rPr>
          <w:rFonts w:eastAsia="Courier New"/>
          <w:lang w:bidi="ru-RU"/>
        </w:rPr>
        <w:t>восемьсот</w:t>
      </w:r>
      <w:r w:rsidRPr="002E429B">
        <w:rPr>
          <w:rFonts w:eastAsia="Courier New"/>
          <w:lang w:bidi="ru-RU"/>
        </w:rPr>
        <w:t xml:space="preserve"> рублей 00 копеек). </w:t>
      </w:r>
    </w:p>
    <w:p w:rsidR="00F3108A" w:rsidRPr="002E429B" w:rsidRDefault="00F3108A" w:rsidP="00301C1D">
      <w:pPr>
        <w:pStyle w:val="ab"/>
        <w:ind w:firstLine="709"/>
        <w:jc w:val="both"/>
        <w:rPr>
          <w:rFonts w:eastAsia="Courier New"/>
          <w:lang w:bidi="ru-RU"/>
        </w:rPr>
      </w:pPr>
      <w:r w:rsidRPr="00EC56FB">
        <w:rPr>
          <w:rFonts w:eastAsia="Courier New"/>
          <w:lang w:bidi="ru-RU"/>
        </w:rPr>
        <w:t>Сведения обо всех предыдущих торгах, объявленных в течение года, предшествующего продаже, и об итогах торгов:</w:t>
      </w:r>
      <w:r w:rsidR="00A6008F" w:rsidRPr="00EC56FB">
        <w:rPr>
          <w:rFonts w:eastAsia="Courier New"/>
          <w:lang w:bidi="ru-RU"/>
        </w:rPr>
        <w:t xml:space="preserve"> 20.07.2020 не состоялись.</w:t>
      </w:r>
    </w:p>
    <w:p w:rsidR="00301C1D" w:rsidRPr="00DD53D8" w:rsidRDefault="00301C1D" w:rsidP="00301C1D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b/>
          <w:i/>
          <w:lang w:bidi="ru-RU"/>
        </w:rPr>
        <w:t xml:space="preserve">ЛОТ № </w:t>
      </w:r>
      <w:r>
        <w:rPr>
          <w:rFonts w:eastAsia="Courier New"/>
          <w:b/>
          <w:i/>
          <w:lang w:bidi="ru-RU"/>
        </w:rPr>
        <w:t>2</w:t>
      </w:r>
      <w:r w:rsidRPr="00207768">
        <w:rPr>
          <w:rFonts w:eastAsia="Courier New"/>
          <w:lang w:bidi="ru-RU"/>
        </w:rPr>
        <w:t xml:space="preserve"> – </w:t>
      </w:r>
      <w:r w:rsidRPr="00DD53D8">
        <w:rPr>
          <w:color w:val="000000"/>
        </w:rPr>
        <w:t xml:space="preserve">автобус для перевозки детей ПАЗ 32053-70, </w:t>
      </w:r>
      <w:r w:rsidRPr="00DD53D8">
        <w:t>идентификационный номер Х1М3205СХ800103</w:t>
      </w:r>
      <w:r w:rsidR="0012299B">
        <w:t>36</w:t>
      </w:r>
      <w:r w:rsidRPr="00DD53D8">
        <w:t xml:space="preserve">, </w:t>
      </w:r>
      <w:r w:rsidRPr="00DD53D8">
        <w:rPr>
          <w:color w:val="000000"/>
        </w:rPr>
        <w:t>2008 года выпуска, модель, № двигателя 523400 81023</w:t>
      </w:r>
      <w:r w:rsidR="00E13EF3">
        <w:rPr>
          <w:color w:val="000000"/>
        </w:rPr>
        <w:t>1</w:t>
      </w:r>
      <w:r w:rsidR="0012299B">
        <w:rPr>
          <w:color w:val="000000"/>
        </w:rPr>
        <w:t>13</w:t>
      </w:r>
      <w:r w:rsidRPr="00DD53D8">
        <w:rPr>
          <w:color w:val="000000"/>
        </w:rPr>
        <w:t>, шасси (рама) № от</w:t>
      </w:r>
      <w:r w:rsidRPr="00DD53D8">
        <w:t>сутствует, кузов (кабина, прицеп) № Х1М3205СХ800</w:t>
      </w:r>
      <w:r>
        <w:t>103</w:t>
      </w:r>
      <w:r w:rsidR="0012299B">
        <w:t>36</w:t>
      </w:r>
      <w:r w:rsidRPr="00DD53D8">
        <w:t>, цвет кузова (кабины прицепа) желтый, паспорт транспортного средства 52 МТ 90903</w:t>
      </w:r>
      <w:r w:rsidR="0012299B">
        <w:t>6</w:t>
      </w:r>
      <w:r w:rsidRPr="00DD53D8">
        <w:t xml:space="preserve"> выдан 27.10.2008</w:t>
      </w:r>
      <w:r>
        <w:t xml:space="preserve"> г</w:t>
      </w:r>
      <w:r w:rsidRPr="00DD53D8">
        <w:rPr>
          <w:rFonts w:eastAsia="Courier New"/>
          <w:lang w:bidi="ru-RU"/>
        </w:rPr>
        <w:t>.</w:t>
      </w:r>
    </w:p>
    <w:p w:rsidR="002E429B" w:rsidRPr="00DD53D8" w:rsidRDefault="002E429B" w:rsidP="002E429B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предложений о цене.</w:t>
      </w:r>
    </w:p>
    <w:p w:rsidR="002E429B" w:rsidRPr="002E429B" w:rsidRDefault="002E429B" w:rsidP="002E429B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>– 116 000,00 рублей (Сто шестнадцать тысяч рублей 00 копеек), с учетом НДС.</w:t>
      </w:r>
    </w:p>
    <w:p w:rsidR="002E429B" w:rsidRPr="002E429B" w:rsidRDefault="002E429B" w:rsidP="002E429B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>Сумма задатка – 20 % от начальной цены объекта, что составляет – 23 200,00 рублей (Двадцать три тысячи двести рублей 00 копеек).</w:t>
      </w:r>
    </w:p>
    <w:p w:rsidR="000A14A7" w:rsidRDefault="000A14A7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>Шаг аукциона 5 % от начальной цены объекта, что составляет – 5 800,00 рублей (Пять тысяч восемьсот рублей 00 копеек).</w:t>
      </w:r>
    </w:p>
    <w:p w:rsidR="00EC56FB" w:rsidRPr="002E429B" w:rsidRDefault="00EC56FB" w:rsidP="00EC56FB">
      <w:pPr>
        <w:pStyle w:val="ab"/>
        <w:ind w:firstLine="709"/>
        <w:jc w:val="both"/>
        <w:rPr>
          <w:rFonts w:eastAsia="Courier New"/>
          <w:lang w:bidi="ru-RU"/>
        </w:rPr>
      </w:pPr>
      <w:r w:rsidRPr="00EC56FB">
        <w:rPr>
          <w:rFonts w:eastAsia="Courier New"/>
          <w:lang w:bidi="ru-RU"/>
        </w:rPr>
        <w:t>Сведения обо всех предыдущих торгах, объявленных в течение года, предшествующего продаже, и об итогах торгов: 20.07.2020 не состоялись.</w:t>
      </w:r>
    </w:p>
    <w:p w:rsidR="0012299B" w:rsidRPr="00DD53D8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b/>
          <w:i/>
          <w:lang w:bidi="ru-RU"/>
        </w:rPr>
        <w:t xml:space="preserve">ЛОТ № </w:t>
      </w:r>
      <w:r>
        <w:rPr>
          <w:rFonts w:eastAsia="Courier New"/>
          <w:b/>
          <w:i/>
          <w:lang w:bidi="ru-RU"/>
        </w:rPr>
        <w:t>3</w:t>
      </w:r>
      <w:r w:rsidRPr="00207768">
        <w:rPr>
          <w:rFonts w:eastAsia="Courier New"/>
          <w:lang w:bidi="ru-RU"/>
        </w:rPr>
        <w:t xml:space="preserve"> – </w:t>
      </w:r>
      <w:r w:rsidRPr="00DD53D8">
        <w:rPr>
          <w:color w:val="000000"/>
        </w:rPr>
        <w:t xml:space="preserve">автобус для перевозки детей ПАЗ 32053-70, </w:t>
      </w:r>
      <w:r w:rsidRPr="00DD53D8">
        <w:t>идентификационный номер Х1М3205СХ800</w:t>
      </w:r>
      <w:r>
        <w:t>08077</w:t>
      </w:r>
      <w:r w:rsidRPr="00DD53D8">
        <w:t xml:space="preserve">, </w:t>
      </w:r>
      <w:r w:rsidRPr="00DD53D8">
        <w:rPr>
          <w:color w:val="000000"/>
        </w:rPr>
        <w:t>2008 года выпуска, модель, № двигателя 523400 810</w:t>
      </w:r>
      <w:r>
        <w:rPr>
          <w:color w:val="000000"/>
        </w:rPr>
        <w:t>18983</w:t>
      </w:r>
      <w:r w:rsidRPr="00DD53D8">
        <w:rPr>
          <w:color w:val="000000"/>
        </w:rPr>
        <w:t>, шасси (рама) № от</w:t>
      </w:r>
      <w:r w:rsidRPr="00DD53D8">
        <w:t>сутствует, кузов (кабина, прицеп) № Х1М3205СХ8000</w:t>
      </w:r>
      <w:r>
        <w:t>8077</w:t>
      </w:r>
      <w:r w:rsidRPr="00DD53D8">
        <w:t>, цвет кузова (кабины прицепа) желтый, паспорт транспортного средства 52 М</w:t>
      </w:r>
      <w:r>
        <w:t>Р</w:t>
      </w:r>
      <w:r w:rsidRPr="00DD53D8">
        <w:t xml:space="preserve"> </w:t>
      </w:r>
      <w:r>
        <w:t>287264</w:t>
      </w:r>
      <w:r w:rsidRPr="00DD53D8">
        <w:t xml:space="preserve"> выдан </w:t>
      </w:r>
      <w:r>
        <w:t>27.08.</w:t>
      </w:r>
      <w:r w:rsidRPr="00DD53D8">
        <w:t>2008</w:t>
      </w:r>
      <w:r>
        <w:t xml:space="preserve"> г</w:t>
      </w:r>
      <w:r w:rsidRPr="00DD53D8">
        <w:rPr>
          <w:rFonts w:eastAsia="Courier New"/>
          <w:lang w:bidi="ru-RU"/>
        </w:rPr>
        <w:t>.</w:t>
      </w:r>
    </w:p>
    <w:p w:rsidR="0012299B" w:rsidRPr="00DD53D8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предложений о цене.</w:t>
      </w:r>
    </w:p>
    <w:p w:rsidR="0012299B" w:rsidRPr="002E429B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lastRenderedPageBreak/>
        <w:t xml:space="preserve">Начальная цена продажи имущества </w:t>
      </w:r>
      <w:r w:rsidRPr="002E429B">
        <w:rPr>
          <w:rFonts w:eastAsia="Courier New"/>
          <w:lang w:bidi="ru-RU"/>
        </w:rPr>
        <w:t>– 116 000,00 рублей (Сто шестнадцать тысяч рублей 00 копеек), с учетом НДС.</w:t>
      </w:r>
    </w:p>
    <w:p w:rsidR="0012299B" w:rsidRPr="002E429B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>Сумма задатка – 20 % от начальной цены объекта, что составляет – 23 200,00 рублей (Двадцать три тысячи двести рублей 00 копеек).</w:t>
      </w:r>
    </w:p>
    <w:p w:rsidR="0012299B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Шаг аукциона 5 % от начальной цены объекта, что составляет – 5 800,00 рублей (Пять тысяч восемьсот рублей 00 копеек). </w:t>
      </w:r>
    </w:p>
    <w:p w:rsidR="00EC56FB" w:rsidRPr="002E429B" w:rsidRDefault="00EC56FB" w:rsidP="00EC56FB">
      <w:pPr>
        <w:pStyle w:val="ab"/>
        <w:ind w:firstLine="709"/>
        <w:jc w:val="both"/>
        <w:rPr>
          <w:rFonts w:eastAsia="Courier New"/>
          <w:lang w:bidi="ru-RU"/>
        </w:rPr>
      </w:pPr>
      <w:r w:rsidRPr="00EC56FB">
        <w:rPr>
          <w:rFonts w:eastAsia="Courier New"/>
          <w:lang w:bidi="ru-RU"/>
        </w:rPr>
        <w:t>Сведения обо всех предыдущих торгах, объявленных в течение года, предшествующего продаже, и об итогах торгов: 20.07.2020 не состоялись.</w:t>
      </w:r>
    </w:p>
    <w:p w:rsidR="0012299B" w:rsidRPr="00DD53D8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b/>
          <w:i/>
          <w:lang w:bidi="ru-RU"/>
        </w:rPr>
        <w:t xml:space="preserve">ЛОТ № </w:t>
      </w:r>
      <w:r>
        <w:rPr>
          <w:rFonts w:eastAsia="Courier New"/>
          <w:b/>
          <w:i/>
          <w:lang w:bidi="ru-RU"/>
        </w:rPr>
        <w:t>4</w:t>
      </w:r>
      <w:r w:rsidRPr="00207768">
        <w:rPr>
          <w:rFonts w:eastAsia="Courier New"/>
          <w:lang w:bidi="ru-RU"/>
        </w:rPr>
        <w:t xml:space="preserve"> – </w:t>
      </w:r>
      <w:r w:rsidRPr="00DD53D8">
        <w:rPr>
          <w:color w:val="000000"/>
        </w:rPr>
        <w:t xml:space="preserve">автобус для перевозки детей ПАЗ 32053-70, </w:t>
      </w:r>
      <w:r w:rsidRPr="00DD53D8">
        <w:t>идентификационный номер Х1М3205СХ80010</w:t>
      </w:r>
      <w:r>
        <w:t>312</w:t>
      </w:r>
      <w:r w:rsidRPr="00DD53D8">
        <w:t xml:space="preserve">, </w:t>
      </w:r>
      <w:r w:rsidRPr="00DD53D8">
        <w:rPr>
          <w:color w:val="000000"/>
        </w:rPr>
        <w:t>2008 года выпуска, модель, № двигателя 523400 81023</w:t>
      </w:r>
      <w:r>
        <w:rPr>
          <w:color w:val="000000"/>
        </w:rPr>
        <w:t>088</w:t>
      </w:r>
      <w:r w:rsidRPr="00DD53D8">
        <w:rPr>
          <w:color w:val="000000"/>
        </w:rPr>
        <w:t>, шасси (рама) № от</w:t>
      </w:r>
      <w:r w:rsidRPr="00DD53D8">
        <w:t>сутствует, кузов (кабина, прицеп) № Х1М3205СХ80010</w:t>
      </w:r>
      <w:r>
        <w:t>312</w:t>
      </w:r>
      <w:r w:rsidRPr="00DD53D8">
        <w:t>, цвет кузова (кабины прицепа) желтый, паспорт транспортного средства 52 МТ 909</w:t>
      </w:r>
      <w:r>
        <w:t>032</w:t>
      </w:r>
      <w:r w:rsidRPr="00DD53D8">
        <w:t xml:space="preserve"> выдан </w:t>
      </w:r>
      <w:r>
        <w:t>27.10.</w:t>
      </w:r>
      <w:r w:rsidRPr="00DD53D8">
        <w:t>2008</w:t>
      </w:r>
      <w:r>
        <w:t xml:space="preserve"> г</w:t>
      </w:r>
      <w:r w:rsidRPr="00DD53D8">
        <w:rPr>
          <w:rFonts w:eastAsia="Courier New"/>
          <w:lang w:bidi="ru-RU"/>
        </w:rPr>
        <w:t>.</w:t>
      </w:r>
    </w:p>
    <w:p w:rsidR="0012299B" w:rsidRPr="00DD53D8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предложений о цене.</w:t>
      </w:r>
    </w:p>
    <w:p w:rsidR="0012299B" w:rsidRPr="002E429B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>– 116 000,00 рублей (Сто шестнадцать тысяч рублей 00 копеек), с учетом НДС.</w:t>
      </w:r>
    </w:p>
    <w:p w:rsidR="0012299B" w:rsidRPr="002E429B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>Сумма задатка – 20 % от начальной цены объекта, что составляет – 23 200,00 рублей (Двадцать три тысячи двести рублей 00 копеек).</w:t>
      </w:r>
    </w:p>
    <w:p w:rsidR="0012299B" w:rsidRDefault="0012299B" w:rsidP="0012299B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Шаг аукциона 5 % от начальной цены объекта, что составляет – 5 800,00 рублей (Пять тысяч восемьсот рублей 00 копеек). </w:t>
      </w:r>
    </w:p>
    <w:p w:rsidR="00EC56FB" w:rsidRPr="002E429B" w:rsidRDefault="00EC56FB" w:rsidP="00EC56FB">
      <w:pPr>
        <w:pStyle w:val="ab"/>
        <w:ind w:firstLine="709"/>
        <w:jc w:val="both"/>
        <w:rPr>
          <w:rFonts w:eastAsia="Courier New"/>
          <w:lang w:bidi="ru-RU"/>
        </w:rPr>
      </w:pPr>
      <w:r w:rsidRPr="00EC56FB">
        <w:rPr>
          <w:rFonts w:eastAsia="Courier New"/>
          <w:lang w:bidi="ru-RU"/>
        </w:rPr>
        <w:t>Сведения обо всех предыдущих торгах, объявленных в течение года, предшествующего продаже, и об итогах торгов: 20.07.2020 не состоялись.</w:t>
      </w:r>
    </w:p>
    <w:p w:rsidR="00F3108A" w:rsidRPr="00DD53D8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b/>
          <w:i/>
          <w:lang w:bidi="ru-RU"/>
        </w:rPr>
        <w:t xml:space="preserve">ЛОТ № </w:t>
      </w:r>
      <w:r>
        <w:rPr>
          <w:rFonts w:eastAsia="Courier New"/>
          <w:b/>
          <w:i/>
          <w:lang w:bidi="ru-RU"/>
        </w:rPr>
        <w:t>5</w:t>
      </w:r>
      <w:r w:rsidRPr="00207768">
        <w:rPr>
          <w:rFonts w:eastAsia="Courier New"/>
          <w:lang w:bidi="ru-RU"/>
        </w:rPr>
        <w:t xml:space="preserve">– </w:t>
      </w:r>
      <w:r w:rsidRPr="00DD53D8">
        <w:rPr>
          <w:color w:val="000000"/>
        </w:rPr>
        <w:t xml:space="preserve">автобус для перевозки детей ПАЗ 32053-70, </w:t>
      </w:r>
      <w:r w:rsidRPr="00DD53D8">
        <w:t>идентификационный номер Х1М3205СХ8000</w:t>
      </w:r>
      <w:r>
        <w:t>8158</w:t>
      </w:r>
      <w:r w:rsidRPr="00DD53D8">
        <w:t xml:space="preserve">, </w:t>
      </w:r>
      <w:r w:rsidRPr="00DD53D8">
        <w:rPr>
          <w:color w:val="000000"/>
        </w:rPr>
        <w:t xml:space="preserve">2008 года выпуска, модель, № </w:t>
      </w:r>
      <w:r w:rsidRPr="003317B4">
        <w:rPr>
          <w:color w:val="000000"/>
        </w:rPr>
        <w:t>двигателя 523400 81019129, шасси (рама) № от</w:t>
      </w:r>
      <w:r w:rsidRPr="003317B4">
        <w:t>сутствует, кузов (кабина, прицеп</w:t>
      </w:r>
      <w:r w:rsidRPr="00DD53D8">
        <w:t>) № Х1М3205СХ8000</w:t>
      </w:r>
      <w:r>
        <w:t>8158</w:t>
      </w:r>
      <w:r w:rsidRPr="00DD53D8">
        <w:t>, цвет кузова (кабины прицепа) желтый, паспорт транспортного средства 52 М</w:t>
      </w:r>
      <w:r>
        <w:t>Р</w:t>
      </w:r>
      <w:r w:rsidRPr="00DD53D8">
        <w:t xml:space="preserve"> </w:t>
      </w:r>
      <w:r>
        <w:t>287321</w:t>
      </w:r>
      <w:r w:rsidRPr="00DD53D8">
        <w:t xml:space="preserve"> выдан </w:t>
      </w:r>
      <w:r>
        <w:t>24.08.</w:t>
      </w:r>
      <w:r w:rsidRPr="00DD53D8">
        <w:t>2008</w:t>
      </w:r>
      <w:r>
        <w:t xml:space="preserve"> г</w:t>
      </w:r>
      <w:r w:rsidRPr="00DD53D8">
        <w:rPr>
          <w:rFonts w:eastAsia="Courier New"/>
          <w:lang w:bidi="ru-RU"/>
        </w:rPr>
        <w:t>.</w:t>
      </w:r>
    </w:p>
    <w:p w:rsidR="00F3108A" w:rsidRPr="00DD53D8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предложений о цене.</w:t>
      </w:r>
    </w:p>
    <w:p w:rsidR="00F3108A" w:rsidRPr="002E429B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>– 116 000,00 рублей (Сто шестнадцать тысяч рублей 00 копеек), с учетом НДС.</w:t>
      </w:r>
    </w:p>
    <w:p w:rsidR="00F3108A" w:rsidRPr="002E429B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>Сумма задатка – 20 % от начальной цены объекта, что составляет – 23 200,00 рублей (Двадцать три тысячи двести рублей 00 копеек).</w:t>
      </w:r>
    </w:p>
    <w:p w:rsidR="00F3108A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Шаг аукциона 5 % от начальной цены объекта, что составляет – 5 800,00 рублей (Пять тысяч восемьсот рублей 00 копеек). </w:t>
      </w:r>
    </w:p>
    <w:p w:rsidR="00EC56FB" w:rsidRPr="002E429B" w:rsidRDefault="00EC56FB" w:rsidP="00EC56FB">
      <w:pPr>
        <w:pStyle w:val="ab"/>
        <w:ind w:firstLine="709"/>
        <w:jc w:val="both"/>
        <w:rPr>
          <w:rFonts w:eastAsia="Courier New"/>
          <w:lang w:bidi="ru-RU"/>
        </w:rPr>
      </w:pPr>
      <w:r w:rsidRPr="00EC56FB">
        <w:rPr>
          <w:rFonts w:eastAsia="Courier New"/>
          <w:lang w:bidi="ru-RU"/>
        </w:rPr>
        <w:t>Сведения обо всех предыдущих торгах, объявленных в течение года, предшествующего продаже, и об итогах торгов: 2</w:t>
      </w:r>
      <w:r>
        <w:rPr>
          <w:rFonts w:eastAsia="Courier New"/>
          <w:lang w:bidi="ru-RU"/>
        </w:rPr>
        <w:t>8</w:t>
      </w:r>
      <w:r w:rsidRPr="00EC56FB">
        <w:rPr>
          <w:rFonts w:eastAsia="Courier New"/>
          <w:lang w:bidi="ru-RU"/>
        </w:rPr>
        <w:t>.07.2020 не состоялись.</w:t>
      </w:r>
    </w:p>
    <w:p w:rsidR="00F3108A" w:rsidRPr="00DD53D8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207768">
        <w:rPr>
          <w:rFonts w:eastAsia="Courier New"/>
          <w:b/>
          <w:i/>
          <w:lang w:bidi="ru-RU"/>
        </w:rPr>
        <w:t xml:space="preserve">ЛОТ № </w:t>
      </w:r>
      <w:r>
        <w:rPr>
          <w:rFonts w:eastAsia="Courier New"/>
          <w:b/>
          <w:i/>
          <w:lang w:bidi="ru-RU"/>
        </w:rPr>
        <w:t>6</w:t>
      </w:r>
      <w:r w:rsidRPr="00207768">
        <w:rPr>
          <w:rFonts w:eastAsia="Courier New"/>
          <w:lang w:bidi="ru-RU"/>
        </w:rPr>
        <w:t xml:space="preserve"> – </w:t>
      </w:r>
      <w:r w:rsidRPr="00DD53D8">
        <w:rPr>
          <w:color w:val="000000"/>
        </w:rPr>
        <w:t xml:space="preserve">автобус для перевозки детей ПАЗ 32053-70, </w:t>
      </w:r>
      <w:r w:rsidRPr="00DD53D8">
        <w:t>идентификационный номер Х1М3205СХ80010</w:t>
      </w:r>
      <w:r>
        <w:t>716</w:t>
      </w:r>
      <w:r w:rsidRPr="00DD53D8">
        <w:t xml:space="preserve">, </w:t>
      </w:r>
      <w:r w:rsidRPr="00DD53D8">
        <w:rPr>
          <w:color w:val="000000"/>
        </w:rPr>
        <w:t>2008 года выпуска, модель, № двигателя 523400</w:t>
      </w:r>
      <w:r>
        <w:rPr>
          <w:color w:val="000000"/>
        </w:rPr>
        <w:t xml:space="preserve"> 81021608</w:t>
      </w:r>
      <w:r w:rsidRPr="00DD53D8">
        <w:rPr>
          <w:color w:val="000000"/>
        </w:rPr>
        <w:t xml:space="preserve"> шасси (рама) № от</w:t>
      </w:r>
      <w:r w:rsidRPr="00DD53D8">
        <w:t>сутствует, кузов (кабина, прицеп) № Х1М3205СХ80010</w:t>
      </w:r>
      <w:r>
        <w:t>716</w:t>
      </w:r>
      <w:r w:rsidRPr="00DD53D8">
        <w:t>, цвет кузова (кабины прицепа) желтый, паспорт транспортного средства 52 МТ 9093</w:t>
      </w:r>
      <w:r>
        <w:t>68</w:t>
      </w:r>
      <w:r w:rsidRPr="00DD53D8">
        <w:t xml:space="preserve"> выдан </w:t>
      </w:r>
      <w:r>
        <w:t>13.11</w:t>
      </w:r>
      <w:r w:rsidRPr="00DD53D8">
        <w:t>.2008</w:t>
      </w:r>
      <w:r>
        <w:t xml:space="preserve"> г</w:t>
      </w:r>
      <w:r w:rsidRPr="00DD53D8">
        <w:rPr>
          <w:rFonts w:eastAsia="Courier New"/>
          <w:lang w:bidi="ru-RU"/>
        </w:rPr>
        <w:t>.</w:t>
      </w:r>
    </w:p>
    <w:p w:rsidR="00F3108A" w:rsidRPr="00DD53D8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предложений о цене.</w:t>
      </w:r>
    </w:p>
    <w:p w:rsidR="00F3108A" w:rsidRPr="002E429B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>– 116 000,00 рублей (Сто шестнадцать тысяч рублей 00 копеек), с учетом НДС.</w:t>
      </w:r>
    </w:p>
    <w:p w:rsidR="00F3108A" w:rsidRPr="00431D3D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lastRenderedPageBreak/>
        <w:t xml:space="preserve">Сумма задатка – </w:t>
      </w:r>
      <w:r w:rsidRPr="00431D3D">
        <w:rPr>
          <w:rFonts w:eastAsia="Courier New"/>
          <w:lang w:bidi="ru-RU"/>
        </w:rPr>
        <w:t>20 % от начальной цены объекта, что составляет – 23 200,00 рублей (Двадцать три тысячи двести рублей 00 копеек).</w:t>
      </w:r>
    </w:p>
    <w:p w:rsidR="00F3108A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431D3D">
        <w:rPr>
          <w:rFonts w:eastAsia="Courier New"/>
          <w:lang w:bidi="ru-RU"/>
        </w:rPr>
        <w:t>Шаг аукциона 5 % от начальной цены объекта, что составляет – 5 800,00 рублей (Пять тысяч восемьсот рублей 00 копеек).</w:t>
      </w:r>
    </w:p>
    <w:p w:rsidR="00A6008F" w:rsidRPr="00431D3D" w:rsidRDefault="00EC56FB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EC56FB">
        <w:rPr>
          <w:rFonts w:eastAsia="Courier New"/>
          <w:lang w:bidi="ru-RU"/>
        </w:rPr>
        <w:t>Сведения обо всех предыдущих торгах, объявленных в течение года, предшествующего продаже, и об итогах торгов: 2</w:t>
      </w:r>
      <w:r>
        <w:rPr>
          <w:rFonts w:eastAsia="Courier New"/>
          <w:lang w:bidi="ru-RU"/>
        </w:rPr>
        <w:t>8</w:t>
      </w:r>
      <w:r w:rsidRPr="00EC56FB">
        <w:rPr>
          <w:rFonts w:eastAsia="Courier New"/>
          <w:lang w:bidi="ru-RU"/>
        </w:rPr>
        <w:t>.07.2020 не состоялись</w:t>
      </w:r>
      <w:r>
        <w:rPr>
          <w:rFonts w:eastAsia="Courier New"/>
          <w:lang w:bidi="ru-RU"/>
        </w:rPr>
        <w:t>.</w:t>
      </w:r>
    </w:p>
    <w:p w:rsidR="00F3108A" w:rsidRPr="00431D3D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431D3D">
        <w:rPr>
          <w:rFonts w:eastAsia="Courier New"/>
          <w:b/>
          <w:i/>
          <w:lang w:bidi="ru-RU"/>
        </w:rPr>
        <w:t xml:space="preserve">ЛОТ № </w:t>
      </w:r>
      <w:r>
        <w:rPr>
          <w:rFonts w:eastAsia="Courier New"/>
          <w:b/>
          <w:i/>
          <w:lang w:bidi="ru-RU"/>
        </w:rPr>
        <w:t>7</w:t>
      </w:r>
      <w:r w:rsidRPr="00431D3D">
        <w:rPr>
          <w:rFonts w:eastAsia="Courier New"/>
          <w:lang w:bidi="ru-RU"/>
        </w:rPr>
        <w:t xml:space="preserve"> –</w:t>
      </w:r>
      <w:r w:rsidRPr="00431D3D">
        <w:rPr>
          <w:color w:val="000000"/>
        </w:rPr>
        <w:t xml:space="preserve">автомобиль легковой, </w:t>
      </w:r>
      <w:r>
        <w:rPr>
          <w:color w:val="000000"/>
          <w:lang w:val="en-US"/>
        </w:rPr>
        <w:t>CHEVROLET</w:t>
      </w:r>
      <w:r w:rsidRPr="00431D3D">
        <w:rPr>
          <w:color w:val="000000"/>
        </w:rPr>
        <w:t xml:space="preserve"> </w:t>
      </w:r>
      <w:r>
        <w:rPr>
          <w:color w:val="000000"/>
          <w:lang w:val="en-US"/>
        </w:rPr>
        <w:t>NIVA</w:t>
      </w:r>
      <w:r>
        <w:rPr>
          <w:color w:val="000000"/>
        </w:rPr>
        <w:t>, 212300</w:t>
      </w:r>
      <w:r w:rsidRPr="00431D3D">
        <w:rPr>
          <w:color w:val="000000"/>
        </w:rPr>
        <w:t xml:space="preserve">-5, </w:t>
      </w:r>
      <w:r w:rsidRPr="00431D3D">
        <w:t>идентификационный номер (</w:t>
      </w:r>
      <w:r w:rsidRPr="00431D3D">
        <w:rPr>
          <w:lang w:val="en-US"/>
        </w:rPr>
        <w:t>VIN</w:t>
      </w:r>
      <w:r w:rsidRPr="00431D3D">
        <w:t xml:space="preserve">) </w:t>
      </w:r>
      <w:r w:rsidRPr="00431D3D">
        <w:rPr>
          <w:lang w:val="en-US"/>
        </w:rPr>
        <w:t>X</w:t>
      </w:r>
      <w:r w:rsidRPr="00431D3D">
        <w:t>9</w:t>
      </w:r>
      <w:r w:rsidRPr="00431D3D">
        <w:rPr>
          <w:lang w:val="en-US"/>
        </w:rPr>
        <w:t>L</w:t>
      </w:r>
      <w:r w:rsidRPr="00431D3D">
        <w:t>212300</w:t>
      </w:r>
      <w:r>
        <w:rPr>
          <w:lang w:val="en-US"/>
        </w:rPr>
        <w:t>F</w:t>
      </w:r>
      <w:r w:rsidRPr="00431D3D">
        <w:t xml:space="preserve">0562584, </w:t>
      </w:r>
      <w:r w:rsidRPr="00431D3D">
        <w:rPr>
          <w:color w:val="000000"/>
        </w:rPr>
        <w:t>2015 года выпуска, модель, № двигателя 2123, 0687878, шасси (рама) № от</w:t>
      </w:r>
      <w:r w:rsidRPr="00431D3D">
        <w:t xml:space="preserve">сутствует, кузов (кабина, прицеп) № </w:t>
      </w:r>
      <w:r w:rsidRPr="00431D3D">
        <w:rPr>
          <w:lang w:val="en-US"/>
        </w:rPr>
        <w:t>X</w:t>
      </w:r>
      <w:r w:rsidRPr="00431D3D">
        <w:t>9</w:t>
      </w:r>
      <w:r w:rsidRPr="00431D3D">
        <w:rPr>
          <w:lang w:val="en-US"/>
        </w:rPr>
        <w:t>L</w:t>
      </w:r>
      <w:r w:rsidRPr="00431D3D">
        <w:t>212300</w:t>
      </w:r>
      <w:r>
        <w:rPr>
          <w:lang w:val="en-US"/>
        </w:rPr>
        <w:t>F</w:t>
      </w:r>
      <w:r w:rsidRPr="00431D3D">
        <w:t>0562584, цвет кузова (кабины прицепа) серо-</w:t>
      </w:r>
      <w:r>
        <w:t>коричневый</w:t>
      </w:r>
      <w:r w:rsidRPr="00431D3D">
        <w:t xml:space="preserve"> металлик, паспорт транспортного средства 63 </w:t>
      </w:r>
      <w:r>
        <w:t>ОА</w:t>
      </w:r>
      <w:r w:rsidRPr="00431D3D">
        <w:t xml:space="preserve"> </w:t>
      </w:r>
      <w:r>
        <w:t>713035</w:t>
      </w:r>
      <w:r w:rsidRPr="00431D3D">
        <w:t xml:space="preserve"> выдан </w:t>
      </w:r>
      <w:r>
        <w:t>20.05.2015</w:t>
      </w:r>
      <w:r w:rsidRPr="00431D3D">
        <w:t xml:space="preserve"> года</w:t>
      </w:r>
      <w:r w:rsidRPr="00431D3D">
        <w:rPr>
          <w:rFonts w:eastAsia="Courier New"/>
          <w:lang w:bidi="ru-RU"/>
        </w:rPr>
        <w:t>.</w:t>
      </w:r>
    </w:p>
    <w:p w:rsidR="00F3108A" w:rsidRPr="00431D3D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431D3D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предложений о цене.</w:t>
      </w:r>
    </w:p>
    <w:p w:rsidR="00F3108A" w:rsidRPr="002E429B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431D3D">
        <w:rPr>
          <w:rFonts w:eastAsia="Courier New"/>
          <w:lang w:bidi="ru-RU"/>
        </w:rPr>
        <w:t>Начальная цена продажи имущества –</w:t>
      </w:r>
      <w:r>
        <w:rPr>
          <w:rFonts w:eastAsia="Courier New"/>
          <w:lang w:bidi="ru-RU"/>
        </w:rPr>
        <w:t xml:space="preserve"> 252</w:t>
      </w:r>
      <w:r w:rsidRPr="002E429B">
        <w:rPr>
          <w:rFonts w:eastAsia="Courier New"/>
          <w:lang w:bidi="ru-RU"/>
        </w:rPr>
        <w:t> 000,00 рублей (</w:t>
      </w:r>
      <w:r>
        <w:rPr>
          <w:rFonts w:eastAsia="Courier New"/>
          <w:lang w:bidi="ru-RU"/>
        </w:rPr>
        <w:t xml:space="preserve">Двести пятьдесят две </w:t>
      </w:r>
      <w:r w:rsidRPr="002E429B">
        <w:rPr>
          <w:rFonts w:eastAsia="Courier New"/>
          <w:lang w:bidi="ru-RU"/>
        </w:rPr>
        <w:t>тысяч</w:t>
      </w:r>
      <w:r>
        <w:rPr>
          <w:rFonts w:eastAsia="Courier New"/>
          <w:lang w:bidi="ru-RU"/>
        </w:rPr>
        <w:t>и</w:t>
      </w:r>
      <w:r w:rsidRPr="002E429B">
        <w:rPr>
          <w:rFonts w:eastAsia="Courier New"/>
          <w:lang w:bidi="ru-RU"/>
        </w:rPr>
        <w:t xml:space="preserve"> рублей 00 копеек), с учетом НДС.</w:t>
      </w:r>
    </w:p>
    <w:p w:rsidR="00F3108A" w:rsidRPr="002E429B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Сумма задатка – 20 % от начальной цены объекта, что составляет – </w:t>
      </w:r>
      <w:r>
        <w:rPr>
          <w:rFonts w:eastAsia="Courier New"/>
          <w:lang w:bidi="ru-RU"/>
        </w:rPr>
        <w:t>50 400</w:t>
      </w:r>
      <w:r w:rsidRPr="002E429B">
        <w:rPr>
          <w:rFonts w:eastAsia="Courier New"/>
          <w:lang w:bidi="ru-RU"/>
        </w:rPr>
        <w:t>,00 рублей (</w:t>
      </w:r>
      <w:r>
        <w:rPr>
          <w:rFonts w:eastAsia="Courier New"/>
          <w:lang w:bidi="ru-RU"/>
        </w:rPr>
        <w:t xml:space="preserve">пятьдесят тысяч четыреста </w:t>
      </w:r>
      <w:r w:rsidRPr="002E429B">
        <w:rPr>
          <w:rFonts w:eastAsia="Courier New"/>
          <w:lang w:bidi="ru-RU"/>
        </w:rPr>
        <w:t>рублей 00 копеек).</w:t>
      </w:r>
    </w:p>
    <w:p w:rsidR="00F3108A" w:rsidRDefault="00F3108A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Шаг аукциона 5 % от начальной цены объекта, что составляет – </w:t>
      </w:r>
      <w:r>
        <w:rPr>
          <w:rFonts w:eastAsia="Courier New"/>
          <w:lang w:bidi="ru-RU"/>
        </w:rPr>
        <w:t>12 6</w:t>
      </w:r>
      <w:r w:rsidRPr="002E429B">
        <w:rPr>
          <w:rFonts w:eastAsia="Courier New"/>
          <w:lang w:bidi="ru-RU"/>
        </w:rPr>
        <w:t>00,00 рублей (</w:t>
      </w:r>
      <w:r>
        <w:rPr>
          <w:rFonts w:eastAsia="Courier New"/>
          <w:lang w:bidi="ru-RU"/>
        </w:rPr>
        <w:t>Двенадцать тысяч шестьсот</w:t>
      </w:r>
      <w:r w:rsidRPr="002E429B">
        <w:rPr>
          <w:rFonts w:eastAsia="Courier New"/>
          <w:lang w:bidi="ru-RU"/>
        </w:rPr>
        <w:t xml:space="preserve"> рублей 00 копеек). </w:t>
      </w:r>
    </w:p>
    <w:p w:rsidR="00A6008F" w:rsidRPr="002E429B" w:rsidRDefault="00EC56FB" w:rsidP="00F3108A">
      <w:pPr>
        <w:pStyle w:val="ab"/>
        <w:ind w:firstLine="709"/>
        <w:jc w:val="both"/>
        <w:rPr>
          <w:rFonts w:eastAsia="Courier New"/>
          <w:lang w:bidi="ru-RU"/>
        </w:rPr>
      </w:pPr>
      <w:r w:rsidRPr="00EC56FB">
        <w:rPr>
          <w:rFonts w:eastAsia="Courier New"/>
          <w:lang w:bidi="ru-RU"/>
        </w:rPr>
        <w:t>Сведения обо всех предыдущих торгах, объявленных в течение года, предшествующего продаже, и об итогах торгов: 2</w:t>
      </w:r>
      <w:r>
        <w:rPr>
          <w:rFonts w:eastAsia="Courier New"/>
          <w:lang w:bidi="ru-RU"/>
        </w:rPr>
        <w:t>8</w:t>
      </w:r>
      <w:r w:rsidRPr="00EC56FB">
        <w:rPr>
          <w:rFonts w:eastAsia="Courier New"/>
          <w:lang w:bidi="ru-RU"/>
        </w:rPr>
        <w:t>.07.2020 не состоялись</w:t>
      </w:r>
      <w:r>
        <w:rPr>
          <w:rFonts w:eastAsia="Courier New"/>
          <w:lang w:bidi="ru-RU"/>
        </w:rPr>
        <w:t>.</w:t>
      </w:r>
    </w:p>
    <w:p w:rsidR="008207C9" w:rsidRPr="00FD538E" w:rsidRDefault="008207C9" w:rsidP="00FD538E">
      <w:pPr>
        <w:widowControl w:val="0"/>
        <w:spacing w:after="0" w:line="240" w:lineRule="auto"/>
        <w:ind w:firstLine="709"/>
        <w:rPr>
          <w:rFonts w:ascii="Times New Roman" w:eastAsia="Courier New" w:hAnsi="Times New Roman"/>
          <w:sz w:val="28"/>
          <w:szCs w:val="28"/>
          <w:lang w:eastAsia="ru-RU" w:bidi="ru-RU"/>
        </w:rPr>
      </w:pPr>
    </w:p>
    <w:p w:rsidR="004304EB" w:rsidRPr="00FD538E" w:rsidRDefault="004304EB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Сроки, время подачи заявок, проведения аукциона, </w:t>
      </w:r>
    </w:p>
    <w:p w:rsidR="004304EB" w:rsidRPr="00FD538E" w:rsidRDefault="004304EB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подведения итогов аукциона.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167CC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D5650A">
        <w:rPr>
          <w:rFonts w:ascii="Times New Roman" w:eastAsia="Courier New" w:hAnsi="Times New Roman"/>
          <w:sz w:val="28"/>
          <w:szCs w:val="28"/>
          <w:lang w:eastAsia="ru-RU" w:bidi="ru-RU"/>
        </w:rPr>
        <w:t>07.08</w:t>
      </w:r>
      <w:r w:rsidR="00495A15">
        <w:rPr>
          <w:rFonts w:ascii="Times New Roman" w:eastAsia="Courier New" w:hAnsi="Times New Roman"/>
          <w:sz w:val="28"/>
          <w:szCs w:val="28"/>
          <w:lang w:eastAsia="ru-RU" w:bidi="ru-RU"/>
        </w:rPr>
        <w:t>.2020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D5650A">
        <w:rPr>
          <w:rFonts w:ascii="Times New Roman" w:eastAsia="Courier New" w:hAnsi="Times New Roman"/>
          <w:sz w:val="28"/>
          <w:szCs w:val="28"/>
          <w:lang w:eastAsia="ru-RU" w:bidi="ru-RU"/>
        </w:rPr>
        <w:t>31.08</w:t>
      </w:r>
      <w:r w:rsidR="00495A15">
        <w:rPr>
          <w:rFonts w:ascii="Times New Roman" w:eastAsia="Courier New" w:hAnsi="Times New Roman"/>
          <w:sz w:val="28"/>
          <w:szCs w:val="28"/>
          <w:lang w:eastAsia="ru-RU" w:bidi="ru-RU"/>
        </w:rPr>
        <w:t>.2020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(1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5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167C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–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D5650A">
        <w:rPr>
          <w:rFonts w:ascii="Times New Roman" w:eastAsia="Courier New" w:hAnsi="Times New Roman"/>
          <w:sz w:val="28"/>
          <w:szCs w:val="28"/>
          <w:lang w:eastAsia="ru-RU" w:bidi="ru-RU"/>
        </w:rPr>
        <w:t>04.09.</w:t>
      </w:r>
      <w:r w:rsidR="00495A15">
        <w:rPr>
          <w:rFonts w:ascii="Times New Roman" w:eastAsia="Courier New" w:hAnsi="Times New Roman"/>
          <w:sz w:val="28"/>
          <w:szCs w:val="28"/>
          <w:lang w:eastAsia="ru-RU" w:bidi="ru-RU"/>
        </w:rPr>
        <w:t>2020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CF620F" w:rsidRPr="00FD538E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) </w:t>
      </w:r>
      <w:r w:rsidR="005C441D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12299B">
        <w:rPr>
          <w:rFonts w:ascii="Times New Roman" w:eastAsia="Courier New" w:hAnsi="Times New Roman"/>
          <w:sz w:val="28"/>
          <w:szCs w:val="28"/>
          <w:lang w:eastAsia="ru-RU" w:bidi="ru-RU"/>
        </w:rPr>
        <w:t>07</w:t>
      </w:r>
      <w:r w:rsidR="00D5650A">
        <w:rPr>
          <w:rFonts w:ascii="Times New Roman" w:eastAsia="Courier New" w:hAnsi="Times New Roman"/>
          <w:sz w:val="28"/>
          <w:szCs w:val="28"/>
          <w:lang w:eastAsia="ru-RU" w:bidi="ru-RU"/>
        </w:rPr>
        <w:t>.09</w:t>
      </w:r>
      <w:r w:rsidR="00495A15">
        <w:rPr>
          <w:rFonts w:ascii="Times New Roman" w:eastAsia="Courier New" w:hAnsi="Times New Roman"/>
          <w:sz w:val="28"/>
          <w:szCs w:val="28"/>
          <w:lang w:eastAsia="ru-RU" w:bidi="ru-RU"/>
        </w:rPr>
        <w:t>.2020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5C441D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="00CF620F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CF620F" w:rsidRPr="00FD538E" w:rsidRDefault="00423111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b/>
          <w:sz w:val="28"/>
          <w:szCs w:val="28"/>
        </w:rPr>
        <w:t>Место проведения аукциона:</w:t>
      </w:r>
      <w:r w:rsidRPr="00FD538E">
        <w:rPr>
          <w:rFonts w:ascii="Times New Roman" w:hAnsi="Times New Roman"/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FD538E" w:rsidRDefault="00CF620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 w:rsidR="00423111"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357F7" w:rsidRPr="00FD538E" w:rsidRDefault="00D357F7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3F5702" w:rsidRPr="00FD538E" w:rsidRDefault="003F570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страции на Электронной площадке.</w:t>
      </w:r>
    </w:p>
    <w:p w:rsidR="006D172B" w:rsidRPr="00FD538E" w:rsidRDefault="00490AD2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обеспечения доступа к участию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– </w:t>
      </w:r>
      <w:r w:rsidR="009F438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ам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необходимо пройти процедуру 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9379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электронной площадке подлежат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ретенденты, ранее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 xml:space="preserve">не зарегистрированные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CF62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Регистрация на э</w:t>
      </w:r>
      <w:r w:rsidR="003A304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проводится в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соответствии с регламентом </w:t>
      </w:r>
      <w:r w:rsidR="004B4F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площадки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http://utp.sberbank-ast.ru/AP/Notice/1027/Instructions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7D20" w:rsidRPr="00FD538E" w:rsidRDefault="008A45AC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Дата и время регистрации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ретендентов на участие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3013D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укционе</w:t>
      </w:r>
      <w:r w:rsidR="002A709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на сайте в сети Интернет: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c </w:t>
      </w:r>
      <w:r w:rsidR="00D5650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07.08</w:t>
      </w:r>
      <w:r w:rsidR="0012299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2020</w:t>
      </w:r>
      <w:r w:rsidR="00DB65B8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 </w:t>
      </w:r>
      <w:r w:rsidR="00D5650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31.08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.2020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10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.00 до 1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.00 по местному времени (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8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:00 – 1</w:t>
      </w:r>
      <w:r w:rsidR="00726DF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5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:00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МСК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).</w:t>
      </w:r>
    </w:p>
    <w:p w:rsidR="00BD2299" w:rsidRPr="00FD538E" w:rsidRDefault="00BD2299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BD2299" w:rsidRPr="00FD538E" w:rsidRDefault="00F33CFD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</w:t>
      </w:r>
      <w:r w:rsidR="004A1C02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док подачи заявки на участие в а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укционе</w:t>
      </w:r>
      <w:r w:rsidR="00B9079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9513AA" w:rsidRPr="00FD538E" w:rsidRDefault="001C44BA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участия в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ретенденты подают заявку</w:t>
      </w:r>
      <w:r w:rsidR="0007197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следующих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документов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ED1D97" w:rsidRPr="00FD538E" w:rsidRDefault="001C44B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</w:t>
      </w:r>
      <w:r w:rsidR="00ED1D97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изические лица и индивидуальные предприниматели</w:t>
      </w:r>
      <w:r w:rsidR="000928CB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 w:rsidR="00ED1D97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7956" w:rsidRPr="00FD538E" w:rsidRDefault="00ED1D97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ность; в случае, если от имени п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раниц представителя 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1C44BA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ретендента.</w:t>
      </w:r>
    </w:p>
    <w:p w:rsidR="00E87956" w:rsidRPr="00FD538E" w:rsidRDefault="00032D1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заверенные копии учредительных документов;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(в случае наличия)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подписанное его руководителем письмо);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дического лица без доверенности;</w:t>
      </w:r>
    </w:p>
    <w:p w:rsidR="00032D12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существление действий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существление действий от имени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ерждающий полномочия этого лица;</w:t>
      </w:r>
    </w:p>
    <w:p w:rsidR="00812A38" w:rsidRPr="00FD538E" w:rsidRDefault="00726DF0" w:rsidP="00FD538E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3B1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сть представителя П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FD538E" w:rsidRDefault="0007197B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Типовая форма заявки на участие в электронном аукционе размещена на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="00FD538E"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>Пермского края</w:t>
      </w:r>
      <w:r w:rsidRPr="00FD538E">
        <w:rPr>
          <w:sz w:val="28"/>
          <w:szCs w:val="28"/>
        </w:rPr>
        <w:t xml:space="preserve"> в информационно-телекоммуникационной сети Интернет </w:t>
      </w:r>
      <w:r w:rsidR="00B60CF2" w:rsidRPr="00FD538E">
        <w:rPr>
          <w:sz w:val="28"/>
          <w:szCs w:val="28"/>
        </w:rPr>
        <w:t>www.permraion.ru</w:t>
      </w:r>
      <w:r w:rsidRPr="00FD538E">
        <w:rPr>
          <w:sz w:val="28"/>
          <w:szCs w:val="28"/>
        </w:rPr>
        <w:t xml:space="preserve"> (раздел Торговая площадка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-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аукционы: земля имущество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B60CF2" w:rsidRPr="00FD538E">
        <w:rPr>
          <w:sz w:val="28"/>
          <w:szCs w:val="28"/>
        </w:rPr>
        <w:t>Комитет имущественных отношений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C167CC" w:rsidRPr="00FD538E">
        <w:rPr>
          <w:sz w:val="28"/>
          <w:szCs w:val="28"/>
        </w:rPr>
        <w:t>А</w:t>
      </w:r>
      <w:r w:rsidR="00B60CF2" w:rsidRPr="00FD538E">
        <w:rPr>
          <w:sz w:val="28"/>
          <w:szCs w:val="28"/>
        </w:rPr>
        <w:t>укционы имущества 20</w:t>
      </w:r>
      <w:r w:rsidR="0012299B">
        <w:rPr>
          <w:sz w:val="28"/>
          <w:szCs w:val="28"/>
        </w:rPr>
        <w:t>20</w:t>
      </w:r>
      <w:r w:rsidRPr="00FD538E">
        <w:rPr>
          <w:sz w:val="28"/>
          <w:szCs w:val="28"/>
        </w:rPr>
        <w:t>).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лектронную площадку, начиная с даты и времени начала приема заявок до</w:t>
      </w:r>
      <w:r w:rsidR="0073125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даты и времени 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окончания приема заявок, указанных в информационном сообщении.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Заявки с прилагаемыми к ним документами, поданные с нарушением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установленного срока, а также заяв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ки с незаполненными полями, на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не регистрируются программными средствами.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 приеме заявок от претендентов о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рганизатор обеспечивает конфиденциальность данных о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ретендентах, за исключением случая напр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авления электронных документов 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Pr="00FD538E" w:rsidRDefault="00F423A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 времени поступления заявки организатор сообщает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ретенденту о ее поступлении путем направления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уведомления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FD538E" w:rsidRDefault="00D37084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ления об отзыве заявки на э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лектронную площадку.</w:t>
      </w:r>
    </w:p>
    <w:p w:rsidR="00D37084" w:rsidRPr="00FD538E" w:rsidRDefault="004B4F1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</w:t>
      </w:r>
      <w:r w:rsidR="00D37084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ретендентом заявки в установленном порядке, уведомление об отзыве заявки вместе с заявкой в течение одного часа поступает в «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</w:t>
      </w:r>
      <w:r w:rsidR="00A14E5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родавца, о чем 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ретенденту направляется соответствующе</w:t>
      </w:r>
      <w:r w:rsidR="00065C8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 уведомление. </w:t>
      </w:r>
    </w:p>
    <w:p w:rsidR="00A263DA" w:rsidRPr="00FD538E" w:rsidRDefault="00A263DA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A4615F" w:rsidRPr="00FD538E" w:rsidRDefault="00A461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A4615F" w:rsidRPr="00FD538E" w:rsidRDefault="00B90797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</w:t>
      </w:r>
      <w:r w:rsidR="00A4615F"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еобходимые реквизиты счетов </w:t>
      </w: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и порядок возврата задатка.</w:t>
      </w:r>
    </w:p>
    <w:p w:rsidR="00CC49FE" w:rsidRPr="00FD538E" w:rsidRDefault="00CC49FE" w:rsidP="00FD538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ии ау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кциона по продаже имущества и условиях его проведения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432F9" w:rsidRPr="00FD538E" w:rsidRDefault="00527B0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аукционе п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ретенденты перечисляют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20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%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процентов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указанной в информационном сообщении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счет обеспечения оплаты приобретаемого имущества</w:t>
      </w:r>
      <w:r w:rsidR="00BA64D0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Pr="00FD538E" w:rsidRDefault="004847FE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еречисление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задатка для участия в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э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лектронной 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5C441D" w:rsidRPr="00FD538E" w:rsidRDefault="00470595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Задаток перечисляется на реквизиты оператора электронной площадки</w:t>
      </w:r>
      <w:r w:rsidR="003A3BF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7" w:history="1">
        <w:r w:rsidR="003A3BF7" w:rsidRPr="00FD538E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 w:bidi="ru-RU"/>
          </w:rPr>
          <w:t>http://utp.sberbank-ast.ru/AP/Notice/653/Requisites</w:t>
        </w:r>
      </w:hyperlink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0B2320" w:rsidRDefault="00B5019B" w:rsidP="00FD5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538E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Pr="00FD538E">
        <w:rPr>
          <w:rFonts w:ascii="Times New Roman" w:eastAsia="Times New Roman" w:hAnsi="Times New Roman"/>
          <w:sz w:val="28"/>
          <w:szCs w:val="28"/>
        </w:rPr>
        <w:t>задаток для участия в электронном аукционе</w:t>
      </w:r>
      <w:r w:rsidR="00D35C18" w:rsidRPr="00FD538E">
        <w:rPr>
          <w:rFonts w:ascii="Times New Roman" w:eastAsia="Times New Roman" w:hAnsi="Times New Roman"/>
          <w:sz w:val="28"/>
          <w:szCs w:val="28"/>
        </w:rPr>
        <w:t xml:space="preserve"> </w:t>
      </w:r>
      <w:r w:rsidR="00D5650A">
        <w:rPr>
          <w:rFonts w:ascii="Times New Roman" w:eastAsia="Times New Roman" w:hAnsi="Times New Roman"/>
          <w:sz w:val="28"/>
          <w:szCs w:val="28"/>
        </w:rPr>
        <w:t>07.09</w:t>
      </w:r>
      <w:bookmarkStart w:id="0" w:name="_GoBack"/>
      <w:bookmarkEnd w:id="0"/>
      <w:r w:rsidR="00E612E9">
        <w:rPr>
          <w:rFonts w:ascii="Times New Roman" w:eastAsia="Times New Roman" w:hAnsi="Times New Roman"/>
          <w:sz w:val="28"/>
          <w:szCs w:val="28"/>
        </w:rPr>
        <w:t>.2020</w:t>
      </w:r>
      <w:r w:rsidRPr="00FD53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A7DD4" w:rsidRPr="000B2320" w:rsidRDefault="00C57E46" w:rsidP="00FD5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2320">
        <w:rPr>
          <w:rFonts w:ascii="Times New Roman" w:eastAsia="Times New Roman" w:hAnsi="Times New Roman"/>
          <w:sz w:val="28"/>
          <w:szCs w:val="28"/>
        </w:rPr>
        <w:t xml:space="preserve">Лот № </w:t>
      </w:r>
      <w:r w:rsidR="00E612E9" w:rsidRPr="000B2320">
        <w:rPr>
          <w:rFonts w:ascii="Times New Roman" w:eastAsia="Times New Roman" w:hAnsi="Times New Roman"/>
          <w:sz w:val="28"/>
          <w:szCs w:val="28"/>
        </w:rPr>
        <w:t>1</w:t>
      </w:r>
      <w:r w:rsidRPr="000B2320">
        <w:rPr>
          <w:rFonts w:ascii="Times New Roman" w:eastAsia="Times New Roman" w:hAnsi="Times New Roman"/>
          <w:sz w:val="28"/>
          <w:szCs w:val="28"/>
        </w:rPr>
        <w:t xml:space="preserve"> - </w:t>
      </w:r>
      <w:r w:rsidR="007A7DD4" w:rsidRPr="000B2320">
        <w:rPr>
          <w:rFonts w:ascii="Times New Roman" w:eastAsia="Times New Roman" w:hAnsi="Times New Roman"/>
          <w:sz w:val="28"/>
          <w:szCs w:val="28"/>
        </w:rPr>
        <w:t>ПАЗ 32053</w:t>
      </w:r>
      <w:r w:rsidR="000B2320" w:rsidRPr="000B2320">
        <w:rPr>
          <w:rFonts w:ascii="Times New Roman" w:eastAsia="Times New Roman" w:hAnsi="Times New Roman"/>
          <w:sz w:val="28"/>
          <w:szCs w:val="28"/>
        </w:rPr>
        <w:t>-70</w:t>
      </w:r>
      <w:r w:rsidR="007A7DD4" w:rsidRPr="000B2320">
        <w:rPr>
          <w:rFonts w:ascii="Times New Roman" w:eastAsia="Times New Roman" w:hAnsi="Times New Roman"/>
          <w:sz w:val="28"/>
          <w:szCs w:val="28"/>
        </w:rPr>
        <w:t xml:space="preserve">, идентификационный номер </w:t>
      </w:r>
      <w:r w:rsidR="0012299B" w:rsidRPr="0012299B">
        <w:rPr>
          <w:rFonts w:ascii="Times New Roman" w:hAnsi="Times New Roman"/>
          <w:sz w:val="28"/>
          <w:szCs w:val="28"/>
        </w:rPr>
        <w:t>Х1М3205СХ80010556</w:t>
      </w:r>
      <w:r w:rsidR="000B2320">
        <w:rPr>
          <w:rFonts w:ascii="Times New Roman" w:eastAsia="Times New Roman" w:hAnsi="Times New Roman"/>
          <w:sz w:val="28"/>
          <w:szCs w:val="28"/>
        </w:rPr>
        <w:t>;</w:t>
      </w:r>
    </w:p>
    <w:p w:rsidR="000B2320" w:rsidRDefault="000B2320" w:rsidP="000B2320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0B2320">
        <w:rPr>
          <w:rFonts w:ascii="Times New Roman" w:eastAsia="Times New Roman" w:hAnsi="Times New Roman"/>
          <w:sz w:val="28"/>
          <w:szCs w:val="28"/>
        </w:rPr>
        <w:t xml:space="preserve">Лот № 2 - ПАЗ 32053-70, идентификационный номер </w:t>
      </w:r>
      <w:r w:rsidRPr="000B2320">
        <w:rPr>
          <w:rFonts w:ascii="Times New Roman" w:hAnsi="Times New Roman"/>
          <w:sz w:val="28"/>
          <w:szCs w:val="28"/>
        </w:rPr>
        <w:t>Х1М3205СХ800103</w:t>
      </w:r>
      <w:r w:rsidR="0012299B">
        <w:rPr>
          <w:rFonts w:ascii="Times New Roman" w:hAnsi="Times New Roman"/>
          <w:sz w:val="28"/>
          <w:szCs w:val="28"/>
        </w:rPr>
        <w:t>36;</w:t>
      </w:r>
    </w:p>
    <w:p w:rsidR="0012299B" w:rsidRDefault="0012299B" w:rsidP="0012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2320">
        <w:rPr>
          <w:rFonts w:ascii="Times New Roman" w:eastAsia="Times New Roman" w:hAnsi="Times New Roman"/>
          <w:sz w:val="28"/>
          <w:szCs w:val="28"/>
        </w:rPr>
        <w:t xml:space="preserve">Лот №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0B2320">
        <w:rPr>
          <w:rFonts w:ascii="Times New Roman" w:eastAsia="Times New Roman" w:hAnsi="Times New Roman"/>
          <w:sz w:val="28"/>
          <w:szCs w:val="28"/>
        </w:rPr>
        <w:t xml:space="preserve"> - ПАЗ 32053-70, идентификационный номер </w:t>
      </w:r>
      <w:r w:rsidRPr="0012299B">
        <w:rPr>
          <w:rFonts w:ascii="Times New Roman" w:hAnsi="Times New Roman"/>
          <w:sz w:val="28"/>
          <w:szCs w:val="28"/>
        </w:rPr>
        <w:t>Х1М3205СХ80008077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2299B" w:rsidRDefault="0012299B" w:rsidP="001229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B2320">
        <w:rPr>
          <w:rFonts w:ascii="Times New Roman" w:eastAsia="Times New Roman" w:hAnsi="Times New Roman"/>
          <w:sz w:val="28"/>
          <w:szCs w:val="28"/>
        </w:rPr>
        <w:t xml:space="preserve">Лот №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0B2320">
        <w:rPr>
          <w:rFonts w:ascii="Times New Roman" w:eastAsia="Times New Roman" w:hAnsi="Times New Roman"/>
          <w:sz w:val="28"/>
          <w:szCs w:val="28"/>
        </w:rPr>
        <w:t xml:space="preserve"> - ПАЗ 32053-70, идентификационный номер </w:t>
      </w:r>
      <w:r w:rsidRPr="0012299B">
        <w:rPr>
          <w:rFonts w:ascii="Times New Roman" w:hAnsi="Times New Roman"/>
          <w:sz w:val="28"/>
          <w:szCs w:val="28"/>
        </w:rPr>
        <w:t>Х1М3205СХ80010312</w:t>
      </w:r>
      <w:r w:rsidR="00D5650A">
        <w:rPr>
          <w:rFonts w:ascii="Times New Roman" w:eastAsia="Times New Roman" w:hAnsi="Times New Roman"/>
          <w:sz w:val="28"/>
          <w:szCs w:val="28"/>
        </w:rPr>
        <w:t>;</w:t>
      </w:r>
    </w:p>
    <w:p w:rsidR="00D5650A" w:rsidRPr="00D5650A" w:rsidRDefault="00D5650A" w:rsidP="00D56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Лот № 5 - </w:t>
      </w:r>
      <w:r w:rsidRPr="00D5650A">
        <w:rPr>
          <w:rFonts w:ascii="Times New Roman" w:eastAsia="Times New Roman" w:hAnsi="Times New Roman"/>
          <w:sz w:val="28"/>
          <w:szCs w:val="28"/>
        </w:rPr>
        <w:t>ПАЗ 32053-70, идентификационный номер Х1М3205СХ80008158;</w:t>
      </w:r>
    </w:p>
    <w:p w:rsidR="00D5650A" w:rsidRPr="00D5650A" w:rsidRDefault="00D5650A" w:rsidP="00D56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650A">
        <w:rPr>
          <w:rFonts w:ascii="Times New Roman" w:eastAsia="Times New Roman" w:hAnsi="Times New Roman"/>
          <w:sz w:val="28"/>
          <w:szCs w:val="28"/>
        </w:rPr>
        <w:t xml:space="preserve">Лот №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D5650A">
        <w:rPr>
          <w:rFonts w:ascii="Times New Roman" w:eastAsia="Times New Roman" w:hAnsi="Times New Roman"/>
          <w:sz w:val="28"/>
          <w:szCs w:val="28"/>
        </w:rPr>
        <w:t xml:space="preserve"> - ПАЗ 32053-70, идентификационный номер Х1М3205СХ80010716;</w:t>
      </w:r>
    </w:p>
    <w:p w:rsidR="00D5650A" w:rsidRPr="000B2320" w:rsidRDefault="00D5650A" w:rsidP="00D56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650A">
        <w:rPr>
          <w:rFonts w:ascii="Times New Roman" w:eastAsia="Times New Roman" w:hAnsi="Times New Roman"/>
          <w:sz w:val="28"/>
          <w:szCs w:val="28"/>
        </w:rPr>
        <w:t xml:space="preserve">Лот №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D5650A">
        <w:rPr>
          <w:rFonts w:ascii="Times New Roman" w:eastAsia="Times New Roman" w:hAnsi="Times New Roman"/>
          <w:sz w:val="28"/>
          <w:szCs w:val="28"/>
        </w:rPr>
        <w:t xml:space="preserve"> - CHEVROLET NIVA</w:t>
      </w:r>
    </w:p>
    <w:p w:rsidR="00FA5E83" w:rsidRPr="00FD538E" w:rsidRDefault="00FA5E83" w:rsidP="00FD538E">
      <w:pPr>
        <w:pStyle w:val="1"/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0B2320">
        <w:rPr>
          <w:b/>
          <w:sz w:val="28"/>
          <w:szCs w:val="28"/>
        </w:rPr>
        <w:t>Срок внесения задатка</w:t>
      </w:r>
      <w:r w:rsidRPr="00FD538E">
        <w:rPr>
          <w:b/>
          <w:sz w:val="28"/>
          <w:szCs w:val="28"/>
        </w:rPr>
        <w:t xml:space="preserve">, </w:t>
      </w:r>
      <w:r w:rsidRPr="00FD538E">
        <w:rPr>
          <w:sz w:val="28"/>
          <w:szCs w:val="28"/>
        </w:rPr>
        <w:t xml:space="preserve">т.е. поступления суммы задатка на счет </w:t>
      </w:r>
      <w:r w:rsidRPr="00FD538E">
        <w:rPr>
          <w:rFonts w:eastAsia="Calibri"/>
          <w:sz w:val="28"/>
          <w:szCs w:val="28"/>
        </w:rPr>
        <w:t>Оператора</w:t>
      </w:r>
      <w:r w:rsidRPr="00FD538E">
        <w:rPr>
          <w:sz w:val="28"/>
          <w:szCs w:val="28"/>
        </w:rPr>
        <w:t xml:space="preserve">: </w:t>
      </w:r>
      <w:r w:rsidRPr="00FD538E">
        <w:rPr>
          <w:bCs/>
          <w:sz w:val="28"/>
          <w:szCs w:val="28"/>
          <w:lang w:bidi="ru-RU"/>
        </w:rPr>
        <w:t xml:space="preserve">c </w:t>
      </w:r>
      <w:r w:rsidR="00D5650A">
        <w:rPr>
          <w:bCs/>
          <w:sz w:val="28"/>
          <w:szCs w:val="28"/>
          <w:lang w:bidi="ru-RU"/>
        </w:rPr>
        <w:t>07.08</w:t>
      </w:r>
      <w:r w:rsidR="00E612E9">
        <w:rPr>
          <w:bCs/>
          <w:sz w:val="28"/>
          <w:szCs w:val="28"/>
          <w:lang w:bidi="ru-RU"/>
        </w:rPr>
        <w:t>.2020</w:t>
      </w:r>
      <w:r w:rsidR="00D35C18" w:rsidRPr="00FD538E">
        <w:rPr>
          <w:bCs/>
          <w:sz w:val="28"/>
          <w:szCs w:val="28"/>
          <w:lang w:bidi="ru-RU"/>
        </w:rPr>
        <w:t xml:space="preserve"> </w:t>
      </w:r>
      <w:r w:rsidRPr="00FD538E">
        <w:rPr>
          <w:bCs/>
          <w:sz w:val="28"/>
          <w:szCs w:val="28"/>
          <w:lang w:bidi="ru-RU"/>
        </w:rPr>
        <w:t xml:space="preserve">по </w:t>
      </w:r>
      <w:r w:rsidR="00D5650A">
        <w:rPr>
          <w:bCs/>
          <w:sz w:val="28"/>
          <w:szCs w:val="28"/>
          <w:lang w:bidi="ru-RU"/>
        </w:rPr>
        <w:t>15</w:t>
      </w:r>
      <w:r w:rsidR="004A03F6" w:rsidRPr="00FD538E">
        <w:rPr>
          <w:bCs/>
          <w:sz w:val="28"/>
          <w:szCs w:val="28"/>
          <w:lang w:bidi="ru-RU"/>
        </w:rPr>
        <w:t>:00 часов (</w:t>
      </w:r>
      <w:proofErr w:type="gramStart"/>
      <w:r w:rsidR="004A03F6" w:rsidRPr="00FD538E">
        <w:rPr>
          <w:bCs/>
          <w:sz w:val="28"/>
          <w:szCs w:val="28"/>
          <w:lang w:bidi="ru-RU"/>
        </w:rPr>
        <w:t>МСК</w:t>
      </w:r>
      <w:proofErr w:type="gramEnd"/>
      <w:r w:rsidR="004A03F6" w:rsidRPr="00FD538E">
        <w:rPr>
          <w:bCs/>
          <w:sz w:val="28"/>
          <w:szCs w:val="28"/>
          <w:lang w:bidi="ru-RU"/>
        </w:rPr>
        <w:t xml:space="preserve">) </w:t>
      </w:r>
      <w:r w:rsidR="00D5650A">
        <w:rPr>
          <w:bCs/>
          <w:sz w:val="28"/>
          <w:szCs w:val="28"/>
          <w:lang w:bidi="ru-RU"/>
        </w:rPr>
        <w:t>31.08</w:t>
      </w:r>
      <w:r w:rsidR="00E612E9">
        <w:rPr>
          <w:bCs/>
          <w:sz w:val="28"/>
          <w:szCs w:val="28"/>
          <w:lang w:bidi="ru-RU"/>
        </w:rPr>
        <w:t>.2020</w:t>
      </w:r>
    </w:p>
    <w:p w:rsidR="000A643D" w:rsidRPr="00FD538E" w:rsidRDefault="00F96A0B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lastRenderedPageBreak/>
        <w:t>Порядок возврата задатка:</w:t>
      </w:r>
    </w:p>
    <w:p w:rsidR="000A643D" w:rsidRPr="00FD538E" w:rsidRDefault="000A643D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ислившим задаток для участия в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укционе, денежные средства возвращаются в следующем порядке:</w:t>
      </w:r>
    </w:p>
    <w:p w:rsidR="000A643D" w:rsidRPr="00FD538E" w:rsidRDefault="000A643D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участникам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укциона, за исключением его победителя, - в течение 5 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дня подведения итогов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укциона;</w:t>
      </w:r>
    </w:p>
    <w:p w:rsidR="00D938C3" w:rsidRPr="00FD538E" w:rsidRDefault="00D938C3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DF0" w:rsidRPr="00FD538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ретендентам, не допущенным к участию в аукционе, - в течение 5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 дней со дня по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ретендентов участниками аукциона</w:t>
      </w:r>
      <w:r w:rsidR="00FF0316" w:rsidRPr="00FD538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54D9" w:rsidRPr="00FD538E" w:rsidRDefault="00FF0316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 отзыва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ретендентом в установленном порядке заявки до даты окончани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я приема заявок поступивший от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позднее</w:t>
      </w:r>
      <w:proofErr w:type="gramEnd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чем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8A276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(пять)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укциона.</w:t>
      </w:r>
    </w:p>
    <w:p w:rsidR="00C61E2D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Задаток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, перечисленный победителем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 засчитывается</w:t>
      </w:r>
      <w:proofErr w:type="gramEnd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При у</w:t>
      </w:r>
      <w:r w:rsidR="00C61E2D" w:rsidRPr="00FD538E">
        <w:rPr>
          <w:rFonts w:ascii="Times New Roman" w:hAnsi="Times New Roman"/>
          <w:sz w:val="28"/>
          <w:szCs w:val="28"/>
          <w:shd w:val="clear" w:color="auto" w:fill="FFFFFF"/>
        </w:rPr>
        <w:t>клонении или отказе победителя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FD538E" w:rsidRDefault="00602945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71C8" w:rsidRPr="00FD538E" w:rsidRDefault="001B71C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Порядок ознакомления с документацией и информацией </w:t>
      </w:r>
    </w:p>
    <w:p w:rsidR="001B71C8" w:rsidRPr="00FD538E" w:rsidRDefault="001B71C8" w:rsidP="00FD538E">
      <w:pPr>
        <w:pStyle w:val="a5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F719AB" w:rsidRPr="00FD538E" w:rsidRDefault="00E52B62" w:rsidP="00FD538E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 w:rsidRPr="00FD538E">
        <w:rPr>
          <w:bCs/>
          <w:sz w:val="28"/>
          <w:szCs w:val="28"/>
        </w:rPr>
        <w:t>Информационное сообщение о проведен</w:t>
      </w:r>
      <w:proofErr w:type="gramStart"/>
      <w:r w:rsidRPr="00FD538E">
        <w:rPr>
          <w:bCs/>
          <w:sz w:val="28"/>
          <w:szCs w:val="28"/>
        </w:rPr>
        <w:t xml:space="preserve">ии </w:t>
      </w:r>
      <w:r w:rsidR="00C61E2D" w:rsidRPr="00FD538E">
        <w:rPr>
          <w:bCs/>
          <w:sz w:val="28"/>
          <w:szCs w:val="28"/>
        </w:rPr>
        <w:t>а</w:t>
      </w:r>
      <w:r w:rsidRPr="00FD538E">
        <w:rPr>
          <w:bCs/>
          <w:sz w:val="28"/>
          <w:szCs w:val="28"/>
        </w:rPr>
        <w:t>у</w:t>
      </w:r>
      <w:proofErr w:type="gramEnd"/>
      <w:r w:rsidRPr="00FD538E">
        <w:rPr>
          <w:bCs/>
          <w:sz w:val="28"/>
          <w:szCs w:val="28"/>
        </w:rPr>
        <w:t xml:space="preserve">кциона </w:t>
      </w:r>
      <w:r w:rsidRPr="00FD538E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FD538E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Pr="00FD538E">
        <w:rPr>
          <w:sz w:val="28"/>
          <w:szCs w:val="28"/>
        </w:rPr>
        <w:t xml:space="preserve">,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 xml:space="preserve">Пермского края </w:t>
      </w:r>
      <w:r w:rsidRPr="00FD538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permraion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61E2D" w:rsidRPr="00FD538E">
        <w:rPr>
          <w:sz w:val="28"/>
          <w:szCs w:val="28"/>
        </w:rPr>
        <w:t xml:space="preserve"> и на э</w:t>
      </w:r>
      <w:r w:rsidR="007F704F" w:rsidRPr="00FD538E">
        <w:rPr>
          <w:sz w:val="28"/>
          <w:szCs w:val="28"/>
        </w:rPr>
        <w:t xml:space="preserve">лектронной </w:t>
      </w:r>
      <w:r w:rsidR="006F3A3F" w:rsidRPr="00FD538E">
        <w:rPr>
          <w:rFonts w:eastAsia="Times New Roman"/>
          <w:bCs/>
          <w:sz w:val="28"/>
          <w:szCs w:val="28"/>
          <w:lang w:bidi="ru-RU"/>
        </w:rPr>
        <w:t>площадке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 xml:space="preserve"> </w:t>
      </w:r>
      <w:r w:rsidR="005C441D" w:rsidRPr="00FD538E">
        <w:rPr>
          <w:sz w:val="28"/>
          <w:szCs w:val="28"/>
        </w:rPr>
        <w:t>http://utp.sberbank-ast.ru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>.</w:t>
      </w:r>
    </w:p>
    <w:p w:rsidR="007F704F" w:rsidRPr="00FD538E" w:rsidRDefault="007F704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</w:t>
      </w:r>
      <w:r w:rsidR="00F719AB" w:rsidRPr="00FD538E">
        <w:rPr>
          <w:rFonts w:ascii="Times New Roman" w:hAnsi="Times New Roman"/>
          <w:sz w:val="28"/>
          <w:szCs w:val="28"/>
        </w:rPr>
        <w:t>ес о</w:t>
      </w:r>
      <w:r w:rsidRPr="00FD538E">
        <w:rPr>
          <w:rFonts w:ascii="Times New Roman" w:hAnsi="Times New Roman"/>
          <w:sz w:val="28"/>
          <w:szCs w:val="28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Такой запрос в режиме реального времени направляется в «личный кабинет» </w:t>
      </w:r>
      <w:r w:rsidR="00F719AB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родавца для рассмотрения пр</w:t>
      </w:r>
      <w:r w:rsidR="00F719AB" w:rsidRPr="00FD538E">
        <w:rPr>
          <w:sz w:val="28"/>
          <w:szCs w:val="28"/>
        </w:rPr>
        <w:t>и условии, что запрос поступил п</w:t>
      </w:r>
      <w:r w:rsidRPr="00FD538E">
        <w:rPr>
          <w:sz w:val="28"/>
          <w:szCs w:val="28"/>
        </w:rPr>
        <w:t>родавцу не позднее 5 (пяти) рабочих дней до окончания подачи заявок.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>В течение 2 (двух) рабочих д</w:t>
      </w:r>
      <w:r w:rsidR="008A2760" w:rsidRPr="00FD538E">
        <w:rPr>
          <w:sz w:val="28"/>
          <w:szCs w:val="28"/>
        </w:rPr>
        <w:t>ней со дня поступления запроса п</w:t>
      </w:r>
      <w:r w:rsidR="00F719AB" w:rsidRPr="00FD538E">
        <w:rPr>
          <w:sz w:val="28"/>
          <w:szCs w:val="28"/>
        </w:rPr>
        <w:t>родавец предоставляет о</w:t>
      </w:r>
      <w:r w:rsidRPr="00FD538E">
        <w:rPr>
          <w:sz w:val="28"/>
          <w:szCs w:val="28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4593D" w:rsidRPr="00FD538E" w:rsidRDefault="0034593D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Любое лицо независимо от регистрации на </w:t>
      </w:r>
      <w:r w:rsidR="00F719AB" w:rsidRPr="00FD538E">
        <w:rPr>
          <w:sz w:val="28"/>
          <w:szCs w:val="28"/>
        </w:rPr>
        <w:t>э</w:t>
      </w:r>
      <w:r w:rsidRPr="00FD538E">
        <w:rPr>
          <w:sz w:val="28"/>
          <w:szCs w:val="28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FD538E" w:rsidRDefault="0034593D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</w:t>
      </w:r>
      <w:r w:rsidR="00726DF0" w:rsidRPr="00FD538E">
        <w:rPr>
          <w:rFonts w:ascii="Times New Roman" w:hAnsi="Times New Roman"/>
          <w:sz w:val="28"/>
          <w:szCs w:val="28"/>
        </w:rPr>
        <w:t xml:space="preserve"> </w:t>
      </w:r>
      <w:r w:rsidRPr="00FD538E">
        <w:rPr>
          <w:rFonts w:ascii="Times New Roman" w:hAnsi="Times New Roman"/>
          <w:b/>
          <w:sz w:val="28"/>
          <w:szCs w:val="28"/>
          <w:u w:val="single"/>
        </w:rPr>
        <w:t xml:space="preserve">тел. </w:t>
      </w:r>
      <w:r w:rsidR="00FD538E">
        <w:rPr>
          <w:rFonts w:ascii="Times New Roman" w:hAnsi="Times New Roman"/>
          <w:b/>
          <w:sz w:val="28"/>
          <w:szCs w:val="28"/>
          <w:u w:val="single"/>
        </w:rPr>
        <w:t xml:space="preserve">8 (342)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296-23-35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 xml:space="preserve">г. Пермь, 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ул.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Верхне-Муллинская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74а</w:t>
      </w:r>
      <w:r w:rsidR="00FA5E83" w:rsidRPr="00FD538E">
        <w:rPr>
          <w:rFonts w:ascii="Times New Roman" w:hAnsi="Times New Roman"/>
          <w:sz w:val="28"/>
          <w:szCs w:val="28"/>
        </w:rPr>
        <w:t>)</w:t>
      </w:r>
      <w:r w:rsidRPr="00FD538E">
        <w:rPr>
          <w:rFonts w:ascii="Times New Roman" w:hAnsi="Times New Roman"/>
          <w:sz w:val="28"/>
          <w:szCs w:val="28"/>
        </w:rPr>
        <w:t>.</w:t>
      </w:r>
    </w:p>
    <w:p w:rsidR="00F75A5F" w:rsidRPr="00FD538E" w:rsidRDefault="00FA447B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 xml:space="preserve">В </w:t>
      </w:r>
      <w:r w:rsidR="009F3F5F" w:rsidRPr="00FD538E">
        <w:rPr>
          <w:rFonts w:ascii="Times New Roman" w:hAnsi="Times New Roman"/>
          <w:sz w:val="28"/>
          <w:szCs w:val="28"/>
        </w:rPr>
        <w:t>Комитете</w:t>
      </w:r>
      <w:r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</w:t>
      </w:r>
      <w:r w:rsidR="009F3F5F" w:rsidRPr="00FD538E">
        <w:rPr>
          <w:rFonts w:ascii="Times New Roman" w:hAnsi="Times New Roman"/>
          <w:sz w:val="28"/>
          <w:szCs w:val="28"/>
        </w:rPr>
        <w:t>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 xml:space="preserve"> по адресу</w:t>
      </w:r>
      <w:r w:rsidR="00F719AB" w:rsidRPr="00FD538E">
        <w:rPr>
          <w:rFonts w:ascii="Times New Roman" w:hAnsi="Times New Roman"/>
          <w:sz w:val="28"/>
          <w:szCs w:val="28"/>
        </w:rPr>
        <w:t>:</w:t>
      </w:r>
      <w:r w:rsidRPr="00FD538E">
        <w:rPr>
          <w:rFonts w:ascii="Times New Roman" w:hAnsi="Times New Roman"/>
          <w:sz w:val="28"/>
          <w:szCs w:val="28"/>
        </w:rPr>
        <w:t xml:space="preserve"> г. Пермь, ул. </w:t>
      </w:r>
      <w:r w:rsidR="009F3F5F" w:rsidRPr="00FD538E">
        <w:rPr>
          <w:rFonts w:ascii="Times New Roman" w:hAnsi="Times New Roman"/>
          <w:sz w:val="28"/>
          <w:szCs w:val="28"/>
        </w:rPr>
        <w:t>Верхне-Муллинская, 74а</w:t>
      </w:r>
      <w:r w:rsidRPr="00FD538E">
        <w:rPr>
          <w:rFonts w:ascii="Times New Roman" w:hAnsi="Times New Roman"/>
          <w:sz w:val="28"/>
          <w:szCs w:val="28"/>
        </w:rPr>
        <w:t xml:space="preserve">, </w:t>
      </w:r>
      <w:r w:rsidR="006F3A3F" w:rsidRPr="00FD538E">
        <w:rPr>
          <w:rFonts w:ascii="Times New Roman" w:hAnsi="Times New Roman"/>
          <w:sz w:val="28"/>
          <w:szCs w:val="28"/>
        </w:rPr>
        <w:lastRenderedPageBreak/>
        <w:t xml:space="preserve">ежедневно в рабочие дни </w:t>
      </w:r>
      <w:r w:rsidR="00B64C36" w:rsidRPr="00FD538E">
        <w:rPr>
          <w:rFonts w:ascii="Times New Roman" w:hAnsi="Times New Roman"/>
          <w:sz w:val="28"/>
          <w:szCs w:val="28"/>
        </w:rPr>
        <w:t xml:space="preserve">с </w:t>
      </w:r>
      <w:r w:rsidR="009F3F5F" w:rsidRPr="00FD538E">
        <w:rPr>
          <w:rFonts w:ascii="Times New Roman" w:hAnsi="Times New Roman"/>
          <w:sz w:val="28"/>
          <w:szCs w:val="28"/>
        </w:rPr>
        <w:t>9</w:t>
      </w:r>
      <w:r w:rsidR="00B64C36" w:rsidRPr="00FD538E">
        <w:rPr>
          <w:rFonts w:ascii="Times New Roman" w:hAnsi="Times New Roman"/>
          <w:sz w:val="28"/>
          <w:szCs w:val="28"/>
        </w:rPr>
        <w:t>:00 до 1</w:t>
      </w:r>
      <w:r w:rsidR="009F3F5F" w:rsidRPr="00FD538E">
        <w:rPr>
          <w:rFonts w:ascii="Times New Roman" w:hAnsi="Times New Roman"/>
          <w:sz w:val="28"/>
          <w:szCs w:val="28"/>
        </w:rPr>
        <w:t>6</w:t>
      </w:r>
      <w:r w:rsidR="00B64C36" w:rsidRPr="00FD538E">
        <w:rPr>
          <w:rFonts w:ascii="Times New Roman" w:hAnsi="Times New Roman"/>
          <w:sz w:val="28"/>
          <w:szCs w:val="28"/>
        </w:rPr>
        <w:t xml:space="preserve">:00 </w:t>
      </w:r>
      <w:r w:rsidRPr="00FD538E">
        <w:rPr>
          <w:rFonts w:ascii="Times New Roman" w:hAnsi="Times New Roman"/>
          <w:sz w:val="28"/>
          <w:szCs w:val="28"/>
        </w:rPr>
        <w:t xml:space="preserve">можно ознакомиться с условиями </w:t>
      </w:r>
      <w:r w:rsidR="00F719AB" w:rsidRPr="00FD538E">
        <w:rPr>
          <w:rFonts w:ascii="Times New Roman" w:hAnsi="Times New Roman"/>
          <w:sz w:val="28"/>
          <w:szCs w:val="28"/>
        </w:rPr>
        <w:t>продажи</w:t>
      </w:r>
      <w:r w:rsidRPr="00FD538E">
        <w:rPr>
          <w:rFonts w:ascii="Times New Roman" w:hAnsi="Times New Roman"/>
          <w:sz w:val="28"/>
          <w:szCs w:val="28"/>
        </w:rPr>
        <w:t xml:space="preserve">, наличием обременений, технической документацией (при наличии </w:t>
      </w:r>
      <w:proofErr w:type="spellStart"/>
      <w:r w:rsidRPr="00FD538E">
        <w:rPr>
          <w:rFonts w:ascii="Times New Roman" w:hAnsi="Times New Roman"/>
          <w:sz w:val="28"/>
          <w:szCs w:val="28"/>
        </w:rPr>
        <w:t>флеш</w:t>
      </w:r>
      <w:proofErr w:type="spellEnd"/>
      <w:r w:rsidRPr="00FD538E">
        <w:rPr>
          <w:rFonts w:ascii="Times New Roman" w:hAnsi="Times New Roman"/>
          <w:sz w:val="28"/>
          <w:szCs w:val="28"/>
        </w:rPr>
        <w:t>-карты, выдается в электронном виде), порядком проведения аукциона</w:t>
      </w:r>
      <w:r w:rsidR="005C441D" w:rsidRPr="00FD538E">
        <w:rPr>
          <w:rFonts w:ascii="Times New Roman" w:hAnsi="Times New Roman"/>
          <w:sz w:val="28"/>
          <w:szCs w:val="28"/>
        </w:rPr>
        <w:t>, с условиями типового договора купли-продажи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9F3F5F" w:rsidRPr="00FD538E">
        <w:rPr>
          <w:rFonts w:ascii="Times New Roman" w:hAnsi="Times New Roman"/>
          <w:sz w:val="28"/>
          <w:szCs w:val="28"/>
        </w:rPr>
        <w:t xml:space="preserve">2 этаж, </w:t>
      </w:r>
      <w:proofErr w:type="spellStart"/>
      <w:r w:rsidRPr="00FD538E">
        <w:rPr>
          <w:rFonts w:ascii="Times New Roman" w:hAnsi="Times New Roman"/>
          <w:sz w:val="28"/>
          <w:szCs w:val="28"/>
        </w:rPr>
        <w:t>каб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. № </w:t>
      </w:r>
      <w:r w:rsidR="009F3F5F" w:rsidRPr="00FD538E">
        <w:rPr>
          <w:rFonts w:ascii="Times New Roman" w:hAnsi="Times New Roman"/>
          <w:sz w:val="28"/>
          <w:szCs w:val="28"/>
        </w:rPr>
        <w:t>11</w:t>
      </w:r>
      <w:r w:rsidRPr="00FD538E">
        <w:rPr>
          <w:rFonts w:ascii="Times New Roman" w:hAnsi="Times New Roman"/>
          <w:sz w:val="28"/>
          <w:szCs w:val="28"/>
        </w:rPr>
        <w:t xml:space="preserve">, тел. </w:t>
      </w:r>
      <w:r w:rsidR="00FD538E">
        <w:rPr>
          <w:rFonts w:ascii="Times New Roman" w:hAnsi="Times New Roman"/>
          <w:sz w:val="28"/>
          <w:szCs w:val="28"/>
        </w:rPr>
        <w:t xml:space="preserve">8 (342) </w:t>
      </w:r>
      <w:r w:rsidR="009F3F5F" w:rsidRPr="00FD538E">
        <w:rPr>
          <w:rFonts w:ascii="Times New Roman" w:hAnsi="Times New Roman"/>
          <w:sz w:val="28"/>
          <w:szCs w:val="28"/>
        </w:rPr>
        <w:t>296-32-35</w:t>
      </w:r>
      <w:r w:rsidRPr="00FD538E">
        <w:rPr>
          <w:rFonts w:ascii="Times New Roman" w:hAnsi="Times New Roman"/>
          <w:sz w:val="28"/>
          <w:szCs w:val="28"/>
        </w:rPr>
        <w:t>).</w:t>
      </w:r>
      <w:r w:rsidR="00F719AB" w:rsidRPr="00FD53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7D20" w:rsidRPr="00FD538E" w:rsidRDefault="00307D20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A5F" w:rsidRPr="00FD538E" w:rsidRDefault="00F75A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D538E" w:rsidRDefault="00F75A5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87956" w:rsidRPr="00FD538E" w:rsidRDefault="00E87956" w:rsidP="00FD53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7FB8" w:rsidRPr="00FD538E" w:rsidRDefault="00827FB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307D20"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укционе.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 </w:t>
      </w:r>
      <w:r w:rsidR="00F719AB" w:rsidRPr="00FD538E">
        <w:rPr>
          <w:rFonts w:ascii="Times New Roman" w:hAnsi="Times New Roman"/>
          <w:sz w:val="28"/>
          <w:szCs w:val="28"/>
          <w:shd w:val="clear" w:color="auto" w:fill="FFFFFF"/>
        </w:rPr>
        <w:t>аукционе допускаются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FD538E" w:rsidRDefault="00485E4D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</w:t>
      </w:r>
      <w:r w:rsidR="009F3F5F" w:rsidRPr="00FD5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8E">
        <w:rPr>
          <w:rFonts w:ascii="Times New Roman" w:hAnsi="Times New Roman" w:cs="Times New Roman"/>
          <w:bCs/>
          <w:sz w:val="28"/>
          <w:szCs w:val="28"/>
        </w:rPr>
        <w:t>о признании Претендентов участниками аукциона.</w:t>
      </w:r>
    </w:p>
    <w:p w:rsidR="00827FB8" w:rsidRPr="00FD538E" w:rsidRDefault="00827FB8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представленные д</w:t>
      </w:r>
      <w:r w:rsidR="00F719AB" w:rsidRPr="00FD538E">
        <w:rPr>
          <w:rFonts w:ascii="Times New Roman" w:hAnsi="Times New Roman" w:cs="Times New Roman"/>
          <w:sz w:val="28"/>
          <w:szCs w:val="28"/>
        </w:rPr>
        <w:t>окументы не подтверждают право п</w:t>
      </w:r>
      <w:r w:rsidRPr="00FD538E">
        <w:rPr>
          <w:rFonts w:ascii="Times New Roman" w:hAnsi="Times New Roman" w:cs="Times New Roman"/>
          <w:sz w:val="28"/>
          <w:szCs w:val="28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FD538E" w:rsidRDefault="009F3F5F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Pr="00FD538E">
        <w:rPr>
          <w:rFonts w:ascii="Times New Roman" w:hAnsi="Times New Roman" w:cs="Times New Roman"/>
          <w:sz w:val="28"/>
          <w:szCs w:val="28"/>
        </w:rPr>
        <w:tab/>
      </w:r>
      <w:r w:rsidR="00827FB8" w:rsidRPr="00FD538E">
        <w:rPr>
          <w:rFonts w:ascii="Times New Roman" w:hAnsi="Times New Roman" w:cs="Times New Roman"/>
          <w:sz w:val="28"/>
          <w:szCs w:val="28"/>
        </w:rPr>
        <w:t xml:space="preserve">не подтверждено поступление в установленный срок задатка на счет </w:t>
      </w:r>
      <w:r w:rsidR="00F719AB" w:rsidRPr="00FD538E">
        <w:rPr>
          <w:rFonts w:ascii="Times New Roman" w:hAnsi="Times New Roman" w:cs="Times New Roman"/>
          <w:sz w:val="28"/>
          <w:szCs w:val="28"/>
        </w:rPr>
        <w:t>о</w:t>
      </w:r>
      <w:r w:rsidR="00827FB8" w:rsidRPr="00FD538E">
        <w:rPr>
          <w:rFonts w:ascii="Times New Roman" w:hAnsi="Times New Roman" w:cs="Times New Roman"/>
          <w:sz w:val="28"/>
          <w:szCs w:val="28"/>
        </w:rPr>
        <w:t>рганизатора, указанный в информационном сообщении;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заявка п</w:t>
      </w:r>
      <w:r w:rsidR="00F719AB" w:rsidRPr="00FD538E">
        <w:rPr>
          <w:rFonts w:ascii="Times New Roman" w:hAnsi="Times New Roman" w:cs="Times New Roman"/>
          <w:sz w:val="28"/>
          <w:szCs w:val="28"/>
        </w:rPr>
        <w:t>одана лицом, не уполномоченным п</w:t>
      </w:r>
      <w:r w:rsidRPr="00FD538E">
        <w:rPr>
          <w:rFonts w:ascii="Times New Roman" w:hAnsi="Times New Roman" w:cs="Times New Roman"/>
          <w:sz w:val="28"/>
          <w:szCs w:val="28"/>
        </w:rPr>
        <w:t>ретендентом на осуществление таких действий.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>Продавец в день ра</w:t>
      </w:r>
      <w:r w:rsidR="00451E80" w:rsidRPr="00FD538E">
        <w:rPr>
          <w:rFonts w:ascii="Times New Roman" w:hAnsi="Times New Roman"/>
          <w:sz w:val="28"/>
          <w:szCs w:val="28"/>
        </w:rPr>
        <w:t>ссмотрения заявок и документов п</w:t>
      </w:r>
      <w:r w:rsidRPr="00FD538E">
        <w:rPr>
          <w:rFonts w:ascii="Times New Roman" w:hAnsi="Times New Roman"/>
          <w:sz w:val="28"/>
          <w:szCs w:val="28"/>
        </w:rPr>
        <w:t>ретендентов и установления факта поступления задатка по</w:t>
      </w:r>
      <w:r w:rsidR="00451E80" w:rsidRPr="00FD538E">
        <w:rPr>
          <w:rFonts w:ascii="Times New Roman" w:hAnsi="Times New Roman"/>
          <w:sz w:val="28"/>
          <w:szCs w:val="28"/>
        </w:rPr>
        <w:t>дписывает протокол о признании п</w:t>
      </w:r>
      <w:r w:rsidRPr="00FD538E">
        <w:rPr>
          <w:rFonts w:ascii="Times New Roman" w:hAnsi="Times New Roman"/>
          <w:sz w:val="28"/>
          <w:szCs w:val="28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>ретендентов), перечень отозванны</w:t>
      </w:r>
      <w:r w:rsidR="00CE034B" w:rsidRPr="00FD538E">
        <w:rPr>
          <w:rFonts w:ascii="Times New Roman" w:hAnsi="Times New Roman"/>
          <w:sz w:val="28"/>
          <w:szCs w:val="28"/>
        </w:rPr>
        <w:t>х заявок, имена (наименования) 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признанных участниками, а также имена (наименования)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которым было отказано в допуске к участию в </w:t>
      </w:r>
      <w:r w:rsidR="00CE034B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укционе, с указанием оснований отказа.</w:t>
      </w:r>
      <w:proofErr w:type="gramEnd"/>
    </w:p>
    <w:p w:rsidR="00CE034B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претендентов участниками всем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или об отказе в п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ризнании участниками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с указанием оснований отказа.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ретендентах, не допущенных к участию в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FD538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FD538E" w:rsidRPr="00FD538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родавца</w:t>
      </w:r>
      <w:r w:rsidRPr="00FD538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5C441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E9472E" w:rsidRPr="00FD538E" w:rsidRDefault="005E08E9" w:rsidP="00FD538E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D538E">
        <w:rPr>
          <w:rFonts w:ascii="Times New Roman" w:hAnsi="Times New Roman"/>
          <w:b/>
          <w:sz w:val="28"/>
          <w:szCs w:val="28"/>
        </w:rPr>
        <w:lastRenderedPageBreak/>
        <w:t xml:space="preserve">Порядок проведения </w:t>
      </w:r>
      <w:r w:rsidR="00CE034B" w:rsidRPr="00FD538E">
        <w:rPr>
          <w:rFonts w:ascii="Times New Roman" w:hAnsi="Times New Roman"/>
          <w:b/>
          <w:sz w:val="28"/>
          <w:szCs w:val="28"/>
        </w:rPr>
        <w:t>а</w:t>
      </w:r>
      <w:r w:rsidRPr="00FD538E">
        <w:rPr>
          <w:rFonts w:ascii="Times New Roman" w:hAnsi="Times New Roman"/>
          <w:b/>
          <w:sz w:val="28"/>
          <w:szCs w:val="28"/>
        </w:rPr>
        <w:t>укциона, определения его победителя и место подведения итогов продажи муниципального имущества.</w:t>
      </w:r>
    </w:p>
    <w:p w:rsidR="00BE37FB" w:rsidRPr="00FD538E" w:rsidRDefault="00935704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А</w:t>
      </w:r>
      <w:r w:rsidR="00BE37FB" w:rsidRPr="00FD538E">
        <w:rPr>
          <w:rFonts w:ascii="Times New Roman" w:hAnsi="Times New Roman"/>
          <w:sz w:val="28"/>
          <w:szCs w:val="28"/>
        </w:rPr>
        <w:t>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FD538E" w:rsidRDefault="00BE37FB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«Шаг аукциона» </w:t>
      </w:r>
      <w:r w:rsidR="00A4011C" w:rsidRPr="00FD538E">
        <w:rPr>
          <w:rFonts w:ascii="Times New Roman" w:hAnsi="Times New Roman"/>
          <w:sz w:val="28"/>
          <w:szCs w:val="28"/>
        </w:rPr>
        <w:t>составляет 5 %</w:t>
      </w:r>
      <w:r w:rsidR="006F17B4" w:rsidRPr="00FD538E">
        <w:rPr>
          <w:rFonts w:ascii="Times New Roman" w:hAnsi="Times New Roman"/>
          <w:sz w:val="28"/>
          <w:szCs w:val="28"/>
        </w:rPr>
        <w:t xml:space="preserve"> (процентов)</w:t>
      </w:r>
      <w:r w:rsidR="00A4011C" w:rsidRPr="00FD538E">
        <w:rPr>
          <w:rFonts w:ascii="Times New Roman" w:hAnsi="Times New Roman"/>
          <w:sz w:val="28"/>
          <w:szCs w:val="28"/>
        </w:rPr>
        <w:t xml:space="preserve"> начальной цены продажи</w:t>
      </w:r>
      <w:r w:rsidR="00CE034B" w:rsidRPr="00FD538E">
        <w:rPr>
          <w:rFonts w:ascii="Times New Roman" w:hAnsi="Times New Roman"/>
          <w:sz w:val="28"/>
          <w:szCs w:val="28"/>
        </w:rPr>
        <w:t xml:space="preserve"> имущества</w:t>
      </w:r>
      <w:r w:rsidR="006F17B4" w:rsidRPr="00FD538E">
        <w:rPr>
          <w:rFonts w:ascii="Times New Roman" w:hAnsi="Times New Roman"/>
          <w:sz w:val="28"/>
          <w:szCs w:val="28"/>
        </w:rPr>
        <w:t>, указанной в информационном сообщении. «Шаг аукциона» не изменяется в течени</w:t>
      </w:r>
      <w:proofErr w:type="gramStart"/>
      <w:r w:rsidR="009F3F5F" w:rsidRPr="00FD538E">
        <w:rPr>
          <w:rFonts w:ascii="Times New Roman" w:hAnsi="Times New Roman"/>
          <w:sz w:val="28"/>
          <w:szCs w:val="28"/>
        </w:rPr>
        <w:t>и</w:t>
      </w:r>
      <w:proofErr w:type="gramEnd"/>
      <w:r w:rsidR="006F17B4" w:rsidRPr="00FD538E">
        <w:rPr>
          <w:rFonts w:ascii="Times New Roman" w:hAnsi="Times New Roman"/>
          <w:sz w:val="28"/>
          <w:szCs w:val="28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FD538E">
        <w:rPr>
          <w:rFonts w:ascii="Times New Roman" w:hAnsi="Times New Roman"/>
          <w:sz w:val="28"/>
          <w:szCs w:val="28"/>
        </w:rPr>
        <w:t xml:space="preserve"> Форма подачи предложений о цене открытая.</w:t>
      </w:r>
    </w:p>
    <w:p w:rsidR="000E6923" w:rsidRPr="00FD538E" w:rsidRDefault="006F17B4" w:rsidP="00FD538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Во время проведения процедуры а</w:t>
      </w:r>
      <w:r w:rsidR="00BE37FB" w:rsidRPr="00FD538E">
        <w:rPr>
          <w:rFonts w:ascii="Times New Roman" w:hAnsi="Times New Roman"/>
          <w:sz w:val="28"/>
          <w:szCs w:val="28"/>
        </w:rPr>
        <w:t xml:space="preserve">укциона </w:t>
      </w:r>
      <w:r w:rsidRPr="00FD538E">
        <w:rPr>
          <w:rFonts w:ascii="Times New Roman" w:hAnsi="Times New Roman"/>
          <w:sz w:val="28"/>
          <w:szCs w:val="28"/>
        </w:rPr>
        <w:t>о</w:t>
      </w:r>
      <w:r w:rsidR="00BE37FB" w:rsidRPr="00FD538E">
        <w:rPr>
          <w:rFonts w:ascii="Times New Roman" w:hAnsi="Times New Roman"/>
          <w:sz w:val="28"/>
          <w:szCs w:val="28"/>
        </w:rPr>
        <w:t>рганизатор обеспечивает дост</w:t>
      </w:r>
      <w:r w:rsidR="00505554" w:rsidRPr="00FD538E">
        <w:rPr>
          <w:rFonts w:ascii="Times New Roman" w:hAnsi="Times New Roman"/>
          <w:sz w:val="28"/>
          <w:szCs w:val="28"/>
        </w:rPr>
        <w:t>уп участников к закрытой части э</w:t>
      </w:r>
      <w:r w:rsidR="00BE37FB" w:rsidRPr="00FD538E">
        <w:rPr>
          <w:rFonts w:ascii="Times New Roman" w:hAnsi="Times New Roman"/>
          <w:sz w:val="28"/>
          <w:szCs w:val="28"/>
        </w:rPr>
        <w:t>лектронной площадки и возможность представления ими предложений о цене имущества.</w:t>
      </w:r>
    </w:p>
    <w:p w:rsidR="000F478F" w:rsidRPr="00FD538E" w:rsidRDefault="000F478F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Со време</w:t>
      </w:r>
      <w:r w:rsidR="007E2309" w:rsidRPr="00FD538E">
        <w:rPr>
          <w:rFonts w:ascii="Times New Roman" w:hAnsi="Times New Roman"/>
          <w:sz w:val="28"/>
          <w:szCs w:val="28"/>
        </w:rPr>
        <w:t xml:space="preserve">ни начала проведения процедуры </w:t>
      </w:r>
      <w:r w:rsidR="006F17B4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 xml:space="preserve">укциона </w:t>
      </w:r>
      <w:r w:rsidR="006F17B4" w:rsidRPr="00FD538E">
        <w:rPr>
          <w:rFonts w:ascii="Times New Roman" w:hAnsi="Times New Roman"/>
          <w:sz w:val="28"/>
          <w:szCs w:val="28"/>
        </w:rPr>
        <w:t>о</w:t>
      </w:r>
      <w:r w:rsidRPr="00FD538E">
        <w:rPr>
          <w:rFonts w:ascii="Times New Roman" w:hAnsi="Times New Roman"/>
          <w:sz w:val="28"/>
          <w:szCs w:val="28"/>
        </w:rPr>
        <w:t>рганизатором размещается:</w:t>
      </w:r>
    </w:p>
    <w:p w:rsidR="000F478F" w:rsidRPr="00FD538E" w:rsidRDefault="000F478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в открытой части электронной площадки - информация</w:t>
      </w:r>
      <w:r w:rsidR="007E2309" w:rsidRPr="00FD538E">
        <w:rPr>
          <w:rFonts w:ascii="Times New Roman" w:hAnsi="Times New Roman"/>
          <w:sz w:val="28"/>
          <w:szCs w:val="28"/>
        </w:rPr>
        <w:t xml:space="preserve"> о начале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 xml:space="preserve">укциона с указанием наименования имущества, начальной цены и текущего </w:t>
      </w:r>
      <w:r w:rsidR="009F3F5F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шага аукциона</w:t>
      </w:r>
      <w:r w:rsidR="009F3F5F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;</w:t>
      </w:r>
    </w:p>
    <w:p w:rsidR="000F478F" w:rsidRPr="00FD538E" w:rsidRDefault="000F478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CF13F6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 аукциона</w:t>
      </w:r>
      <w:r w:rsidR="00CF13F6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), время, оставшееся до окончания приема предложений о цене имущества.</w:t>
      </w:r>
    </w:p>
    <w:p w:rsidR="00E85F37" w:rsidRPr="00FD538E" w:rsidRDefault="00E85F37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В течение одного часа со времени начала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D538E">
        <w:rPr>
          <w:rFonts w:ascii="Times New Roman" w:hAnsi="Times New Roman"/>
          <w:sz w:val="28"/>
          <w:szCs w:val="28"/>
        </w:rPr>
        <w:t>,</w:t>
      </w:r>
      <w:proofErr w:type="gramEnd"/>
      <w:r w:rsidRPr="00FD538E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E85F37" w:rsidRPr="00FD538E" w:rsidRDefault="00E85F37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>поступило предложение о начальной цене имущества, то время для представления следующих</w:t>
      </w:r>
      <w:r w:rsidR="009F3F5F" w:rsidRPr="00FD538E">
        <w:rPr>
          <w:rFonts w:ascii="Times New Roman" w:hAnsi="Times New Roman"/>
          <w:sz w:val="28"/>
          <w:szCs w:val="28"/>
        </w:rPr>
        <w:t xml:space="preserve"> предложений об увеличенной на «шаг аукциона»</w:t>
      </w:r>
      <w:r w:rsidRPr="00FD538E">
        <w:rPr>
          <w:rFonts w:ascii="Times New Roman" w:hAnsi="Times New Roman"/>
          <w:sz w:val="28"/>
          <w:szCs w:val="28"/>
        </w:rPr>
        <w:t xml:space="preserve"> цене имущества продлевается на </w:t>
      </w:r>
      <w:r w:rsidR="00D35C18" w:rsidRPr="00FD538E">
        <w:rPr>
          <w:rFonts w:ascii="Times New Roman" w:hAnsi="Times New Roman"/>
          <w:sz w:val="28"/>
          <w:szCs w:val="28"/>
        </w:rPr>
        <w:t>10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D35C18" w:rsidRPr="00FD538E">
        <w:rPr>
          <w:rFonts w:ascii="Times New Roman" w:hAnsi="Times New Roman"/>
          <w:sz w:val="28"/>
          <w:szCs w:val="28"/>
        </w:rPr>
        <w:t>десять</w:t>
      </w:r>
      <w:r w:rsidRPr="00FD538E">
        <w:rPr>
          <w:rFonts w:ascii="Times New Roman" w:hAnsi="Times New Roman"/>
          <w:sz w:val="28"/>
          <w:szCs w:val="28"/>
        </w:rPr>
        <w:t xml:space="preserve">) минут со времени представления каждого следующего предложения. Если в течение </w:t>
      </w:r>
      <w:r w:rsidR="00D35C18" w:rsidRPr="00FD538E">
        <w:rPr>
          <w:rFonts w:ascii="Times New Roman" w:hAnsi="Times New Roman"/>
          <w:sz w:val="28"/>
          <w:szCs w:val="28"/>
        </w:rPr>
        <w:t>10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D35C18" w:rsidRPr="00FD538E">
        <w:rPr>
          <w:rFonts w:ascii="Times New Roman" w:hAnsi="Times New Roman"/>
          <w:sz w:val="28"/>
          <w:szCs w:val="28"/>
        </w:rPr>
        <w:t>десяти</w:t>
      </w:r>
      <w:r w:rsidRPr="00FD538E">
        <w:rPr>
          <w:rFonts w:ascii="Times New Roman" w:hAnsi="Times New Roman"/>
          <w:sz w:val="28"/>
          <w:szCs w:val="28"/>
        </w:rPr>
        <w:t>) минут после представления последнего предложения о цене имущества следу</w:t>
      </w:r>
      <w:r w:rsidR="000E6923" w:rsidRPr="00FD538E">
        <w:rPr>
          <w:rFonts w:ascii="Times New Roman" w:hAnsi="Times New Roman"/>
          <w:sz w:val="28"/>
          <w:szCs w:val="28"/>
        </w:rPr>
        <w:t>ющее предложение не поступило, а</w:t>
      </w:r>
      <w:r w:rsidRPr="00FD538E">
        <w:rPr>
          <w:rFonts w:ascii="Times New Roman" w:hAnsi="Times New Roman"/>
          <w:sz w:val="28"/>
          <w:szCs w:val="28"/>
        </w:rPr>
        <w:t>укцион с помощью программно-аппаратных средств электронной площадки завершается;</w:t>
      </w:r>
    </w:p>
    <w:p w:rsidR="00E85F37" w:rsidRPr="00FD538E" w:rsidRDefault="00E85F37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 xml:space="preserve">не поступило ни одного предложения </w:t>
      </w:r>
      <w:r w:rsidR="000E6923" w:rsidRPr="00FD538E">
        <w:rPr>
          <w:rFonts w:ascii="Times New Roman" w:hAnsi="Times New Roman"/>
          <w:sz w:val="28"/>
          <w:szCs w:val="28"/>
        </w:rPr>
        <w:t>о начальной цене имущества, то а</w:t>
      </w:r>
      <w:r w:rsidRPr="00FD538E">
        <w:rPr>
          <w:rFonts w:ascii="Times New Roman" w:hAnsi="Times New Roman"/>
          <w:sz w:val="28"/>
          <w:szCs w:val="28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FD538E">
        <w:rPr>
          <w:rFonts w:ascii="Times New Roman" w:hAnsi="Times New Roman"/>
          <w:sz w:val="28"/>
          <w:szCs w:val="28"/>
        </w:rPr>
        <w:t>ства является время завершения а</w:t>
      </w:r>
      <w:r w:rsidRPr="00FD538E">
        <w:rPr>
          <w:rFonts w:ascii="Times New Roman" w:hAnsi="Times New Roman"/>
          <w:sz w:val="28"/>
          <w:szCs w:val="28"/>
        </w:rPr>
        <w:t>укциона.</w:t>
      </w:r>
    </w:p>
    <w:p w:rsidR="00CB06F6" w:rsidRPr="00FD538E" w:rsidRDefault="00CB06F6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Во время проведения процедуры </w:t>
      </w:r>
      <w:r w:rsidR="000E6923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укциона программными средствами электронной площадки обеспечивается:</w:t>
      </w:r>
    </w:p>
    <w:p w:rsidR="00CB06F6" w:rsidRPr="00FD538E" w:rsidRDefault="00CB06F6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="009F3F5F" w:rsidRPr="00FD538E">
        <w:rPr>
          <w:rFonts w:ascii="Times New Roman" w:hAnsi="Times New Roman"/>
          <w:sz w:val="28"/>
          <w:szCs w:val="28"/>
        </w:rPr>
        <w:tab/>
      </w:r>
      <w:r w:rsidRPr="00FD538E">
        <w:rPr>
          <w:rFonts w:ascii="Times New Roman" w:hAnsi="Times New Roman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CF13F6" w:rsidRPr="00FD538E">
        <w:rPr>
          <w:rFonts w:ascii="Times New Roman" w:hAnsi="Times New Roman"/>
          <w:sz w:val="28"/>
          <w:szCs w:val="28"/>
        </w:rPr>
        <w:t>«</w:t>
      </w:r>
      <w:r w:rsidRPr="00FD538E">
        <w:rPr>
          <w:rFonts w:ascii="Times New Roman" w:hAnsi="Times New Roman"/>
          <w:sz w:val="28"/>
          <w:szCs w:val="28"/>
        </w:rPr>
        <w:t>шага аукциона</w:t>
      </w:r>
      <w:r w:rsidR="00CF13F6" w:rsidRPr="00FD538E">
        <w:rPr>
          <w:rFonts w:ascii="Times New Roman" w:hAnsi="Times New Roman"/>
          <w:sz w:val="28"/>
          <w:szCs w:val="28"/>
        </w:rPr>
        <w:t>»</w:t>
      </w:r>
      <w:r w:rsidRPr="00FD538E">
        <w:rPr>
          <w:rFonts w:ascii="Times New Roman" w:hAnsi="Times New Roman"/>
          <w:sz w:val="28"/>
          <w:szCs w:val="28"/>
        </w:rPr>
        <w:t>;</w:t>
      </w:r>
    </w:p>
    <w:p w:rsidR="00CB06F6" w:rsidRPr="00FD538E" w:rsidRDefault="009F3F5F" w:rsidP="00FD53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-</w:t>
      </w:r>
      <w:r w:rsidRPr="00FD538E">
        <w:rPr>
          <w:rFonts w:ascii="Times New Roman" w:hAnsi="Times New Roman"/>
          <w:sz w:val="28"/>
          <w:szCs w:val="28"/>
        </w:rPr>
        <w:tab/>
      </w:r>
      <w:r w:rsidR="00CB06F6" w:rsidRPr="00FD538E">
        <w:rPr>
          <w:rFonts w:ascii="Times New Roman" w:hAnsi="Times New Roman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F331D" w:rsidRPr="00FD538E" w:rsidRDefault="000E6923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Победителем а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>укциона признается участник, предложивший наибольшую цену имущества.</w:t>
      </w:r>
    </w:p>
    <w:p w:rsidR="000E6923" w:rsidRPr="00FD538E" w:rsidRDefault="002F331D" w:rsidP="00FD53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 xml:space="preserve">Ход проведения процедуры </w:t>
      </w:r>
      <w:r w:rsidR="000E6923" w:rsidRPr="00FD538E">
        <w:rPr>
          <w:rFonts w:ascii="Times New Roman" w:hAnsi="Times New Roman" w:cs="Times New Roman"/>
          <w:sz w:val="28"/>
          <w:szCs w:val="28"/>
        </w:rPr>
        <w:t>а</w:t>
      </w:r>
      <w:r w:rsidRPr="00FD538E">
        <w:rPr>
          <w:rFonts w:ascii="Times New Roman" w:hAnsi="Times New Roman" w:cs="Times New Roman"/>
          <w:sz w:val="28"/>
          <w:szCs w:val="28"/>
        </w:rPr>
        <w:t xml:space="preserve">укциона фиксируется </w:t>
      </w:r>
      <w:r w:rsidR="000E6923" w:rsidRPr="00FD538E">
        <w:rPr>
          <w:rFonts w:ascii="Times New Roman" w:hAnsi="Times New Roman" w:cs="Times New Roman"/>
          <w:sz w:val="28"/>
          <w:szCs w:val="28"/>
        </w:rPr>
        <w:t>о</w:t>
      </w:r>
      <w:r w:rsidRPr="00FD538E">
        <w:rPr>
          <w:rFonts w:ascii="Times New Roman" w:hAnsi="Times New Roman" w:cs="Times New Roman"/>
          <w:sz w:val="28"/>
          <w:szCs w:val="28"/>
        </w:rPr>
        <w:t xml:space="preserve">рганизатором в </w:t>
      </w:r>
      <w:r w:rsidRPr="00FD538E">
        <w:rPr>
          <w:rFonts w:ascii="Times New Roman" w:hAnsi="Times New Roman" w:cs="Times New Roman"/>
          <w:sz w:val="28"/>
          <w:szCs w:val="28"/>
        </w:rPr>
        <w:lastRenderedPageBreak/>
        <w:t>электронном журнале</w:t>
      </w:r>
      <w:r w:rsidR="00BB4587" w:rsidRPr="00FD538E">
        <w:rPr>
          <w:rFonts w:ascii="Times New Roman" w:hAnsi="Times New Roman" w:cs="Times New Roman"/>
          <w:sz w:val="28"/>
          <w:szCs w:val="28"/>
        </w:rPr>
        <w:t>, который направляется п</w:t>
      </w:r>
      <w:r w:rsidRPr="00FD538E">
        <w:rPr>
          <w:rFonts w:ascii="Times New Roman" w:hAnsi="Times New Roman" w:cs="Times New Roman"/>
          <w:sz w:val="28"/>
          <w:szCs w:val="28"/>
        </w:rPr>
        <w:t>родавцу в течение одного часа со времени завершения приема предложений о цене имущества для под</w:t>
      </w:r>
      <w:r w:rsidR="000E6923" w:rsidRPr="00FD538E">
        <w:rPr>
          <w:rFonts w:ascii="Times New Roman" w:hAnsi="Times New Roman" w:cs="Times New Roman"/>
          <w:sz w:val="28"/>
          <w:szCs w:val="28"/>
        </w:rPr>
        <w:t>ведения итогов а</w:t>
      </w:r>
      <w:r w:rsidRPr="00FD538E">
        <w:rPr>
          <w:rFonts w:ascii="Times New Roman" w:hAnsi="Times New Roman" w:cs="Times New Roman"/>
          <w:sz w:val="28"/>
          <w:szCs w:val="28"/>
        </w:rPr>
        <w:t xml:space="preserve">укциона путем оформления протокола об итогах </w:t>
      </w:r>
      <w:r w:rsidR="000E6923" w:rsidRPr="00FD538E">
        <w:rPr>
          <w:rFonts w:ascii="Times New Roman" w:hAnsi="Times New Roman" w:cs="Times New Roman"/>
          <w:sz w:val="28"/>
          <w:szCs w:val="28"/>
        </w:rPr>
        <w:t>а</w:t>
      </w:r>
      <w:r w:rsidRPr="00FD538E">
        <w:rPr>
          <w:rFonts w:ascii="Times New Roman" w:hAnsi="Times New Roman" w:cs="Times New Roman"/>
          <w:sz w:val="28"/>
          <w:szCs w:val="28"/>
        </w:rPr>
        <w:t>укциона.</w:t>
      </w:r>
    </w:p>
    <w:p w:rsidR="002F331D" w:rsidRPr="00FD538E" w:rsidRDefault="008121B6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</w:t>
      </w:r>
      <w:r w:rsidR="000E6923" w:rsidRPr="00FD538E">
        <w:rPr>
          <w:rFonts w:ascii="Times New Roman" w:hAnsi="Times New Roman"/>
          <w:sz w:val="28"/>
          <w:szCs w:val="28"/>
          <w:lang w:eastAsia="ru-RU"/>
        </w:rPr>
        <w:t>а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 xml:space="preserve">укциона считается завершенной со времени подписания </w:t>
      </w:r>
      <w:r w:rsidR="00D53C32" w:rsidRPr="00FD538E">
        <w:rPr>
          <w:rFonts w:ascii="Times New Roman" w:hAnsi="Times New Roman"/>
          <w:sz w:val="28"/>
          <w:szCs w:val="28"/>
          <w:lang w:eastAsia="ru-RU"/>
        </w:rPr>
        <w:t>п</w:t>
      </w:r>
      <w:r w:rsidR="002F331D" w:rsidRPr="00FD538E">
        <w:rPr>
          <w:rFonts w:ascii="Times New Roman" w:hAnsi="Times New Roman"/>
          <w:sz w:val="28"/>
          <w:szCs w:val="28"/>
          <w:lang w:eastAsia="ru-RU"/>
        </w:rPr>
        <w:t xml:space="preserve">родавцом протокола об итогах аукциона. </w:t>
      </w:r>
    </w:p>
    <w:p w:rsidR="002F331D" w:rsidRPr="00FD538E" w:rsidRDefault="002F331D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Аукцион признается несостоявшимся в следующих случаях: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 xml:space="preserve">не было подано ни одной заявки на участие либо ни один из </w:t>
      </w:r>
      <w:r w:rsidR="000E6923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ретендентов не признан участником;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>принято реш</w:t>
      </w:r>
      <w:r w:rsidR="000E6923" w:rsidRPr="00FD538E">
        <w:rPr>
          <w:sz w:val="28"/>
          <w:szCs w:val="28"/>
        </w:rPr>
        <w:t>ение о признании только одного п</w:t>
      </w:r>
      <w:r w:rsidRPr="00FD538E">
        <w:rPr>
          <w:sz w:val="28"/>
          <w:szCs w:val="28"/>
        </w:rPr>
        <w:t>ретендента участником;</w:t>
      </w:r>
    </w:p>
    <w:p w:rsidR="002F331D" w:rsidRPr="00FD538E" w:rsidRDefault="009F3F5F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2F331D" w:rsidRPr="00FD538E" w:rsidRDefault="000E6923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Решение о признан</w:t>
      </w:r>
      <w:proofErr w:type="gramStart"/>
      <w:r w:rsidRPr="00FD538E">
        <w:rPr>
          <w:sz w:val="28"/>
          <w:szCs w:val="28"/>
        </w:rPr>
        <w:t>ии а</w:t>
      </w:r>
      <w:r w:rsidR="002F331D" w:rsidRPr="00FD538E">
        <w:rPr>
          <w:sz w:val="28"/>
          <w:szCs w:val="28"/>
        </w:rPr>
        <w:t>у</w:t>
      </w:r>
      <w:proofErr w:type="gramEnd"/>
      <w:r w:rsidR="002F331D" w:rsidRPr="00FD538E">
        <w:rPr>
          <w:sz w:val="28"/>
          <w:szCs w:val="28"/>
        </w:rPr>
        <w:t>кциона несостоявшимся оформляется протоколом об итогах аукциона.</w:t>
      </w:r>
    </w:p>
    <w:p w:rsidR="002F331D" w:rsidRPr="00FD538E" w:rsidRDefault="002F331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В течение одного часа со времени подписания протокола об итогах </w:t>
      </w:r>
      <w:r w:rsidR="000E6923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D538E" w:rsidRDefault="002F331D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="009F3F5F" w:rsidRPr="00FD538E">
        <w:rPr>
          <w:sz w:val="28"/>
          <w:szCs w:val="28"/>
        </w:rPr>
        <w:tab/>
      </w:r>
      <w:r w:rsidRPr="00FD538E">
        <w:rPr>
          <w:sz w:val="28"/>
          <w:szCs w:val="28"/>
        </w:rPr>
        <w:t>наименование имущества и иные позволяющие его индивидуализировать сведения;</w:t>
      </w:r>
    </w:p>
    <w:p w:rsidR="002F331D" w:rsidRPr="00FD538E" w:rsidRDefault="009F3F5F" w:rsidP="00FD538E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цена сделки;</w:t>
      </w:r>
    </w:p>
    <w:p w:rsidR="000E4B10" w:rsidRPr="00FD538E" w:rsidRDefault="009F3F5F" w:rsidP="00FD538E">
      <w:pPr>
        <w:pStyle w:val="TextBasTxt"/>
        <w:tabs>
          <w:tab w:val="left" w:pos="993"/>
        </w:tabs>
        <w:ind w:firstLine="709"/>
        <w:rPr>
          <w:b/>
          <w:sz w:val="28"/>
          <w:szCs w:val="28"/>
        </w:rPr>
      </w:pPr>
      <w:r w:rsidRPr="00FD538E">
        <w:rPr>
          <w:sz w:val="28"/>
          <w:szCs w:val="28"/>
        </w:rPr>
        <w:t>-</w:t>
      </w:r>
      <w:r w:rsidRPr="00FD538E">
        <w:rPr>
          <w:sz w:val="28"/>
          <w:szCs w:val="28"/>
        </w:rPr>
        <w:tab/>
      </w:r>
      <w:r w:rsidR="002F331D" w:rsidRPr="00FD538E">
        <w:rPr>
          <w:sz w:val="28"/>
          <w:szCs w:val="28"/>
        </w:rPr>
        <w:t>фамилия, имя, отчество физического лица или на</w:t>
      </w:r>
      <w:r w:rsidR="000E6923" w:rsidRPr="00FD538E">
        <w:rPr>
          <w:sz w:val="28"/>
          <w:szCs w:val="28"/>
        </w:rPr>
        <w:t>именовани</w:t>
      </w:r>
      <w:r w:rsidR="001373E0" w:rsidRPr="00FD538E">
        <w:rPr>
          <w:sz w:val="28"/>
          <w:szCs w:val="28"/>
        </w:rPr>
        <w:t>е</w:t>
      </w:r>
      <w:r w:rsidR="000E6923" w:rsidRPr="00FD538E">
        <w:rPr>
          <w:sz w:val="28"/>
          <w:szCs w:val="28"/>
        </w:rPr>
        <w:t xml:space="preserve"> юридического лица – п</w:t>
      </w:r>
      <w:r w:rsidR="002F331D" w:rsidRPr="00FD538E">
        <w:rPr>
          <w:sz w:val="28"/>
          <w:szCs w:val="28"/>
        </w:rPr>
        <w:t>обедителя.</w:t>
      </w:r>
    </w:p>
    <w:p w:rsidR="000E4B10" w:rsidRPr="00FD538E" w:rsidRDefault="000E4B10" w:rsidP="00FD538E">
      <w:pPr>
        <w:pStyle w:val="TextBasTxt"/>
        <w:ind w:firstLine="709"/>
        <w:rPr>
          <w:b/>
          <w:sz w:val="28"/>
          <w:szCs w:val="28"/>
        </w:rPr>
      </w:pPr>
    </w:p>
    <w:p w:rsidR="000E4B10" w:rsidRPr="00FD538E" w:rsidRDefault="000E4B10" w:rsidP="00FD538E">
      <w:pPr>
        <w:pStyle w:val="TextBasTx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Срок заключения договора купли-продажи</w:t>
      </w:r>
      <w:r w:rsidR="00307D20" w:rsidRPr="00FD538E">
        <w:rPr>
          <w:b/>
          <w:sz w:val="28"/>
          <w:szCs w:val="28"/>
        </w:rPr>
        <w:t>,</w:t>
      </w:r>
    </w:p>
    <w:p w:rsidR="000E4B10" w:rsidRPr="00FD538E" w:rsidRDefault="00307D20" w:rsidP="00FD538E">
      <w:pPr>
        <w:pStyle w:val="TextBasTxt"/>
        <w:ind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оплата приобретенного имущества.</w:t>
      </w:r>
    </w:p>
    <w:p w:rsidR="000A6B0C" w:rsidRPr="00FD538E" w:rsidRDefault="000A6B0C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rFonts w:eastAsia="Times New Roman"/>
          <w:sz w:val="28"/>
          <w:szCs w:val="28"/>
          <w:lang w:eastAsia="en-US"/>
        </w:rPr>
        <w:t xml:space="preserve">Договор купли-продажи имущества </w:t>
      </w:r>
      <w:r w:rsidR="00CF4FEC" w:rsidRPr="00FD538E">
        <w:rPr>
          <w:rFonts w:eastAsia="Times New Roman"/>
          <w:sz w:val="28"/>
          <w:szCs w:val="28"/>
          <w:lang w:eastAsia="en-US"/>
        </w:rPr>
        <w:t xml:space="preserve">(Приложения </w:t>
      </w:r>
      <w:r w:rsidR="003F5136">
        <w:rPr>
          <w:rFonts w:eastAsia="Times New Roman"/>
          <w:sz w:val="28"/>
          <w:szCs w:val="28"/>
          <w:lang w:eastAsia="en-US"/>
        </w:rPr>
        <w:t>1</w:t>
      </w:r>
      <w:r w:rsidR="00CF4FEC" w:rsidRPr="00FD538E">
        <w:rPr>
          <w:rFonts w:eastAsia="Times New Roman"/>
          <w:sz w:val="28"/>
          <w:szCs w:val="28"/>
          <w:lang w:eastAsia="en-US"/>
        </w:rPr>
        <w:t xml:space="preserve"> </w:t>
      </w:r>
      <w:r w:rsidRPr="00FD538E">
        <w:rPr>
          <w:rFonts w:eastAsia="Times New Roman"/>
          <w:bCs/>
          <w:sz w:val="28"/>
          <w:szCs w:val="28"/>
          <w:lang w:eastAsia="en-US"/>
        </w:rPr>
        <w:t xml:space="preserve">к </w:t>
      </w:r>
      <w:r w:rsidR="00992357" w:rsidRPr="00FD538E">
        <w:rPr>
          <w:rFonts w:eastAsia="Times New Roman"/>
          <w:bCs/>
          <w:sz w:val="28"/>
          <w:szCs w:val="28"/>
          <w:lang w:eastAsia="en-US"/>
        </w:rPr>
        <w:t xml:space="preserve">информационному сообщению о проведении </w:t>
      </w:r>
      <w:r w:rsidRPr="00FD538E">
        <w:rPr>
          <w:rFonts w:eastAsia="Times New Roman"/>
          <w:bCs/>
          <w:sz w:val="28"/>
          <w:szCs w:val="28"/>
          <w:lang w:eastAsia="en-US"/>
        </w:rPr>
        <w:t>аукцион</w:t>
      </w:r>
      <w:r w:rsidR="00992357" w:rsidRPr="00FD538E">
        <w:rPr>
          <w:rFonts w:eastAsia="Times New Roman"/>
          <w:bCs/>
          <w:sz w:val="28"/>
          <w:szCs w:val="28"/>
          <w:lang w:eastAsia="en-US"/>
        </w:rPr>
        <w:t>а</w:t>
      </w:r>
      <w:r w:rsidRPr="00FD538E">
        <w:rPr>
          <w:rFonts w:eastAsia="Times New Roman"/>
          <w:bCs/>
          <w:sz w:val="28"/>
          <w:szCs w:val="28"/>
          <w:lang w:eastAsia="en-US"/>
        </w:rPr>
        <w:t>)</w:t>
      </w:r>
      <w:r w:rsidRPr="00FD538E">
        <w:rPr>
          <w:rFonts w:eastAsia="Times New Roman"/>
          <w:sz w:val="28"/>
          <w:szCs w:val="28"/>
          <w:lang w:eastAsia="en-US"/>
        </w:rPr>
        <w:t>, заключается между продавцом и п</w:t>
      </w:r>
      <w:r w:rsidR="00307D20" w:rsidRPr="00FD538E">
        <w:rPr>
          <w:rFonts w:eastAsia="Times New Roman"/>
          <w:sz w:val="28"/>
          <w:szCs w:val="28"/>
          <w:lang w:eastAsia="en-US"/>
        </w:rPr>
        <w:t>обедителем а</w:t>
      </w:r>
      <w:r w:rsidRPr="00FD538E">
        <w:rPr>
          <w:rFonts w:eastAsia="Times New Roman"/>
          <w:sz w:val="28"/>
          <w:szCs w:val="28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D538E">
        <w:rPr>
          <w:sz w:val="28"/>
          <w:szCs w:val="28"/>
        </w:rPr>
        <w:t xml:space="preserve"> рабочих дней со дня подведения итогов аукциона.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sz w:val="28"/>
          <w:szCs w:val="28"/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A676D" w:rsidRPr="00FD538E" w:rsidRDefault="004A676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Оплата приобретенного на </w:t>
      </w:r>
      <w:r w:rsidR="00307D20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укционе имущества производится п</w:t>
      </w:r>
      <w:r w:rsidR="00307D20" w:rsidRPr="00FD538E">
        <w:rPr>
          <w:sz w:val="28"/>
          <w:szCs w:val="28"/>
        </w:rPr>
        <w:t>обедителем а</w:t>
      </w:r>
      <w:r w:rsidRPr="00FD538E">
        <w:rPr>
          <w:sz w:val="28"/>
          <w:szCs w:val="28"/>
        </w:rPr>
        <w:t xml:space="preserve">укциона </w:t>
      </w:r>
      <w:r w:rsidRPr="00FD538E">
        <w:rPr>
          <w:rFonts w:eastAsia="Times New Roman"/>
          <w:sz w:val="28"/>
          <w:szCs w:val="28"/>
          <w:lang w:eastAsia="en-US"/>
        </w:rPr>
        <w:t>единовременно</w:t>
      </w:r>
      <w:r w:rsidRPr="00FD538E"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6F5743" w:rsidRPr="00FD538E" w:rsidRDefault="00295B22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FD538E">
        <w:rPr>
          <w:rFonts w:ascii="Times New Roman" w:hAnsi="Times New Roman"/>
          <w:sz w:val="28"/>
          <w:szCs w:val="28"/>
        </w:rPr>
        <w:t>ь</w:t>
      </w:r>
      <w:r w:rsidRPr="00FD538E">
        <w:rPr>
          <w:rFonts w:ascii="Times New Roman" w:hAnsi="Times New Roman"/>
          <w:sz w:val="28"/>
          <w:szCs w:val="28"/>
        </w:rPr>
        <w:t>) календарных дней после дня оплаты имущества.</w:t>
      </w:r>
      <w:r w:rsidRPr="00FD538E">
        <w:rPr>
          <w:rFonts w:ascii="Times New Roman" w:hAnsi="Times New Roman"/>
          <w:b/>
          <w:sz w:val="28"/>
          <w:szCs w:val="28"/>
        </w:rPr>
        <w:t xml:space="preserve"> </w:t>
      </w:r>
    </w:p>
    <w:p w:rsidR="00E636A6" w:rsidRPr="00FD538E" w:rsidRDefault="00E636A6" w:rsidP="00FD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E636A6" w:rsidRPr="00FD538E" w:rsidSect="00E50999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B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1BD1"/>
    <w:rsid w:val="000928CB"/>
    <w:rsid w:val="00094CFE"/>
    <w:rsid w:val="000973C4"/>
    <w:rsid w:val="000A14A7"/>
    <w:rsid w:val="000A615C"/>
    <w:rsid w:val="000A643D"/>
    <w:rsid w:val="000A6B0C"/>
    <w:rsid w:val="000B2320"/>
    <w:rsid w:val="000B3DDD"/>
    <w:rsid w:val="000D51E2"/>
    <w:rsid w:val="000E4B10"/>
    <w:rsid w:val="000E67CF"/>
    <w:rsid w:val="000E6923"/>
    <w:rsid w:val="000E6BA6"/>
    <w:rsid w:val="000F478F"/>
    <w:rsid w:val="001120D8"/>
    <w:rsid w:val="0012299B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07768"/>
    <w:rsid w:val="00221C87"/>
    <w:rsid w:val="00240927"/>
    <w:rsid w:val="002446AF"/>
    <w:rsid w:val="00244B2F"/>
    <w:rsid w:val="00245B6B"/>
    <w:rsid w:val="00255DAA"/>
    <w:rsid w:val="002623C3"/>
    <w:rsid w:val="00275E29"/>
    <w:rsid w:val="00290FC3"/>
    <w:rsid w:val="0029185C"/>
    <w:rsid w:val="00295B22"/>
    <w:rsid w:val="002A1574"/>
    <w:rsid w:val="002A7092"/>
    <w:rsid w:val="002D1A3E"/>
    <w:rsid w:val="002D28EE"/>
    <w:rsid w:val="002E2AC8"/>
    <w:rsid w:val="002E429B"/>
    <w:rsid w:val="002E6593"/>
    <w:rsid w:val="002F331D"/>
    <w:rsid w:val="002F407D"/>
    <w:rsid w:val="003013D4"/>
    <w:rsid w:val="00301C1D"/>
    <w:rsid w:val="00307D20"/>
    <w:rsid w:val="003204E7"/>
    <w:rsid w:val="00324B96"/>
    <w:rsid w:val="003335E0"/>
    <w:rsid w:val="00335DC4"/>
    <w:rsid w:val="00337206"/>
    <w:rsid w:val="00343FF3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2EE2"/>
    <w:rsid w:val="003E2EBB"/>
    <w:rsid w:val="003E4861"/>
    <w:rsid w:val="003E59EE"/>
    <w:rsid w:val="003F5136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174"/>
    <w:rsid w:val="004907D4"/>
    <w:rsid w:val="00490AD2"/>
    <w:rsid w:val="00494A89"/>
    <w:rsid w:val="00494B96"/>
    <w:rsid w:val="00495A15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3CCB"/>
    <w:rsid w:val="00524B0F"/>
    <w:rsid w:val="005255B4"/>
    <w:rsid w:val="00527B04"/>
    <w:rsid w:val="0054235E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E0F4A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26DF0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A7DD4"/>
    <w:rsid w:val="007C2ED8"/>
    <w:rsid w:val="007C5B8E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1918"/>
    <w:rsid w:val="008929B0"/>
    <w:rsid w:val="00892B94"/>
    <w:rsid w:val="00895D41"/>
    <w:rsid w:val="008A2760"/>
    <w:rsid w:val="008A45AC"/>
    <w:rsid w:val="008A5DE6"/>
    <w:rsid w:val="008C29C9"/>
    <w:rsid w:val="008D49BC"/>
    <w:rsid w:val="008E53F1"/>
    <w:rsid w:val="008E6833"/>
    <w:rsid w:val="008F3997"/>
    <w:rsid w:val="008F3D68"/>
    <w:rsid w:val="008F3F04"/>
    <w:rsid w:val="00911219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374B"/>
    <w:rsid w:val="00956901"/>
    <w:rsid w:val="0097348D"/>
    <w:rsid w:val="00976BC1"/>
    <w:rsid w:val="00992357"/>
    <w:rsid w:val="009B376C"/>
    <w:rsid w:val="009C4492"/>
    <w:rsid w:val="009D45A6"/>
    <w:rsid w:val="009F015C"/>
    <w:rsid w:val="009F3F5F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1CF5"/>
    <w:rsid w:val="00A53A31"/>
    <w:rsid w:val="00A56ABB"/>
    <w:rsid w:val="00A6008F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E7EEC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0CF2"/>
    <w:rsid w:val="00B64C36"/>
    <w:rsid w:val="00B65BD7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E6B5A"/>
    <w:rsid w:val="00C01B57"/>
    <w:rsid w:val="00C03903"/>
    <w:rsid w:val="00C062CB"/>
    <w:rsid w:val="00C1199B"/>
    <w:rsid w:val="00C1267C"/>
    <w:rsid w:val="00C167CC"/>
    <w:rsid w:val="00C32E05"/>
    <w:rsid w:val="00C33555"/>
    <w:rsid w:val="00C40060"/>
    <w:rsid w:val="00C443EB"/>
    <w:rsid w:val="00C57E46"/>
    <w:rsid w:val="00C61E2D"/>
    <w:rsid w:val="00C702C5"/>
    <w:rsid w:val="00C72E87"/>
    <w:rsid w:val="00C741D6"/>
    <w:rsid w:val="00C7661D"/>
    <w:rsid w:val="00C7773A"/>
    <w:rsid w:val="00C81E4F"/>
    <w:rsid w:val="00C9238B"/>
    <w:rsid w:val="00C934EA"/>
    <w:rsid w:val="00C94B9F"/>
    <w:rsid w:val="00CA06EC"/>
    <w:rsid w:val="00CB06F6"/>
    <w:rsid w:val="00CB5998"/>
    <w:rsid w:val="00CC49FE"/>
    <w:rsid w:val="00CC750D"/>
    <w:rsid w:val="00CD0D58"/>
    <w:rsid w:val="00CD4F54"/>
    <w:rsid w:val="00CE034B"/>
    <w:rsid w:val="00CF04B6"/>
    <w:rsid w:val="00CF13F6"/>
    <w:rsid w:val="00CF1635"/>
    <w:rsid w:val="00CF2241"/>
    <w:rsid w:val="00CF46FB"/>
    <w:rsid w:val="00CF4FEC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650A"/>
    <w:rsid w:val="00D60227"/>
    <w:rsid w:val="00D61A85"/>
    <w:rsid w:val="00D721A7"/>
    <w:rsid w:val="00D7706B"/>
    <w:rsid w:val="00D938C3"/>
    <w:rsid w:val="00D9498C"/>
    <w:rsid w:val="00D96AF3"/>
    <w:rsid w:val="00DA408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3D8"/>
    <w:rsid w:val="00DD550E"/>
    <w:rsid w:val="00DE1A13"/>
    <w:rsid w:val="00E07731"/>
    <w:rsid w:val="00E1245D"/>
    <w:rsid w:val="00E13EF3"/>
    <w:rsid w:val="00E2408A"/>
    <w:rsid w:val="00E3135D"/>
    <w:rsid w:val="00E47A2A"/>
    <w:rsid w:val="00E50999"/>
    <w:rsid w:val="00E52B62"/>
    <w:rsid w:val="00E57D7C"/>
    <w:rsid w:val="00E612E9"/>
    <w:rsid w:val="00E636A6"/>
    <w:rsid w:val="00E650A7"/>
    <w:rsid w:val="00E65BF9"/>
    <w:rsid w:val="00E65C30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C56FB"/>
    <w:rsid w:val="00ED1D97"/>
    <w:rsid w:val="00ED27BD"/>
    <w:rsid w:val="00EE0104"/>
    <w:rsid w:val="00EE6E02"/>
    <w:rsid w:val="00EF13DE"/>
    <w:rsid w:val="00EF2DC8"/>
    <w:rsid w:val="00EF49C5"/>
    <w:rsid w:val="00EF5D1E"/>
    <w:rsid w:val="00F01937"/>
    <w:rsid w:val="00F0366A"/>
    <w:rsid w:val="00F041E8"/>
    <w:rsid w:val="00F113F2"/>
    <w:rsid w:val="00F13EAA"/>
    <w:rsid w:val="00F3108A"/>
    <w:rsid w:val="00F33CFD"/>
    <w:rsid w:val="00F423AA"/>
    <w:rsid w:val="00F719AB"/>
    <w:rsid w:val="00F758BF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D538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mra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26-03\Desktop\&#1040;&#1091;&#1082;&#1094;&#1080;&#1086;&#1085;\2019%20&#1040;&#1091;&#1082;&#1094;&#1080;&#1086;&#1085;\&#1042;&#1077;&#1088;&#1093;&#1085;&#1077;-&#1052;&#1091;&#1083;&#1083;&#1080;&#1085;&#1089;&#1082;&#1072;&#1103;%2080\2\&#1048;&#1085;&#1092;&#1086;&#1088;&#1084;&#1072;&#1094;&#1080;&#1086;&#1085;&#1085;&#1086;&#1077;%20&#1089;&#1086;&#1086;&#1073;&#1097;&#1077;&#1085;&#1080;&#1077;%20&#1085;&#1072;&#1096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D05F4-CBC1-4655-AB28-6158DDCA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 наше .dot</Template>
  <TotalTime>45</TotalTime>
  <Pages>10</Pages>
  <Words>4168</Words>
  <Characters>23763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4</cp:revision>
  <cp:lastPrinted>2020-01-17T08:57:00Z</cp:lastPrinted>
  <dcterms:created xsi:type="dcterms:W3CDTF">2020-08-03T04:46:00Z</dcterms:created>
  <dcterms:modified xsi:type="dcterms:W3CDTF">2020-08-03T05:45:00Z</dcterms:modified>
</cp:coreProperties>
</file>